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0B" w:rsidRPr="00A96DCF" w:rsidRDefault="00A30C0B" w:rsidP="00A30C0B">
      <w:pPr>
        <w:jc w:val="center"/>
        <w:rPr>
          <w:rFonts w:ascii="KZ Times New Roman" w:hAnsi="KZ Times New Roman"/>
          <w:b/>
          <w:sz w:val="28"/>
        </w:rPr>
      </w:pPr>
      <w:r w:rsidRPr="00A96DCF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1. </w:t>
            </w:r>
            <w:r w:rsidRPr="00A6143C">
              <w:rPr>
                <w:rFonts w:ascii="KZ Times New Roman" w:hAnsi="KZ Times New Roman"/>
                <w:sz w:val="28"/>
                <w:szCs w:val="28"/>
              </w:rPr>
              <w:t>Заттың құрамын химиялық таңбалар және индекстер көмегімен шартты түрде жазу: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  <w:szCs w:val="28"/>
              </w:rPr>
              <w:t>Термохимиялық теңдеу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  <w:szCs w:val="28"/>
              </w:rPr>
              <w:t>Салыстырмалы молекулалық масса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Мольдік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масса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Химиялық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формула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Химиялық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теңдеу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96DCF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Кальцийдің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сыртқы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энергетикалық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деңгейіндегі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электрон саны: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  <w:szCs w:val="28"/>
                <w:lang w:val="en-US"/>
              </w:rPr>
              <w:t>1</w:t>
            </w:r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е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  <w:szCs w:val="28"/>
                <w:lang w:val="en-US"/>
              </w:rPr>
              <w:t>2</w:t>
            </w:r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е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  <w:szCs w:val="28"/>
                <w:lang w:val="en-US"/>
              </w:rPr>
              <w:t>3</w:t>
            </w:r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е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  <w:szCs w:val="28"/>
                <w:lang w:val="en-US"/>
              </w:rPr>
              <w:t>5</w:t>
            </w:r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е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  <w:szCs w:val="28"/>
                <w:lang w:val="en-US"/>
              </w:rPr>
              <w:t>4</w:t>
            </w:r>
            <w:r w:rsidRPr="00A96DCF">
              <w:rPr>
                <w:rFonts w:ascii="KZ Times New Roman" w:hAnsi="KZ Times New Roman"/>
                <w:sz w:val="28"/>
                <w:szCs w:val="28"/>
                <w:lang w:val="ru-MO"/>
              </w:rPr>
              <w:t>е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3.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Фосфор (V) оксидімен әрекеттесетін оксидтіњ формуласы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NO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As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5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4.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Бейтараптау реакциясы: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негіз + қышқыл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негіз + т±з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т±з + т±з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 xml:space="preserve">оксид + қышқыл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метал +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қышқыл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96DCF" w:rsidRDefault="00A30C0B" w:rsidP="0097433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sp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-гибридизация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кезінде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валенттік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б±рыш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тењ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: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109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180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107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105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120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6.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Тұз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қышқылымен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әрекеттескенде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сутегін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түзетін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зат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Na</w:t>
            </w:r>
            <w:r w:rsidRPr="00A96DCF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KOH</w:t>
            </w:r>
            <w:r w:rsidRPr="00A96DCF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4</w:t>
            </w:r>
            <w:r w:rsidRPr="00A96DCF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Na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O</w:t>
            </w:r>
            <w:r w:rsidRPr="00A96DCF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BaSO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4</w:t>
            </w:r>
            <w:r w:rsidRPr="00A96DCF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96DCF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7. </w:t>
            </w:r>
            <w:r w:rsidRPr="00A6143C">
              <w:rPr>
                <w:rFonts w:ascii="KZ Times New Roman" w:hAnsi="KZ Times New Roman"/>
                <w:sz w:val="28"/>
              </w:rPr>
              <w:t>Гидролизденетін тұздар</w:t>
            </w:r>
            <w:r w:rsidRPr="00A96DCF">
              <w:rPr>
                <w:rFonts w:ascii="KZ Times New Roman" w:hAnsi="KZ Times New Roman"/>
                <w:sz w:val="28"/>
              </w:rPr>
              <w:t xml:space="preserve"> жұбы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BaCl</w:t>
            </w:r>
            <w:r w:rsidRPr="00A6143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6143C">
              <w:rPr>
                <w:rFonts w:ascii="KZ Times New Roman" w:hAnsi="KZ Times New Roman"/>
                <w:sz w:val="28"/>
              </w:rPr>
              <w:t>, MgSO</w:t>
            </w:r>
            <w:r w:rsidRPr="00A6143C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FeCl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CrSO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Na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Ba(NO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)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FeCl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NaNO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MgSO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K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A6143C">
              <w:rPr>
                <w:rFonts w:ascii="KZ Times New Roman" w:hAnsi="KZ Times New Roman"/>
                <w:sz w:val="28"/>
              </w:rPr>
              <w:t>Бутадиенді каучуктің мономерінің құрамы: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6 атом көміртек және 8 атом сутек.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4 атом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көміртек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6 атом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сутек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4 атом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көміртек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8 атом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сутек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4 атом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көміртек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10 атом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сутек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6 атом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көміртек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4 атом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сутек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96DCF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9.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Жоғары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октанды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бензин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алу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үшін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жүргізілетін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мұнай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өнімдерінің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технологиялық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процесі: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Электролиз.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Пиролиз.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Эфирлену.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Гидролиз.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Риформинг.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10. </w:t>
            </w:r>
            <w:r w:rsidRPr="00A6143C">
              <w:rPr>
                <w:rFonts w:ascii="KZ Times New Roman" w:hAnsi="KZ Times New Roman"/>
                <w:sz w:val="28"/>
              </w:rPr>
              <w:t>Сабынның құрамына кіретін қышқылдар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акрил және май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капрон және құмырсқа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валериан және сірке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пальмитин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стеарин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олеин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пропион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қышқылдары</w:t>
            </w:r>
            <w:proofErr w:type="spellEnd"/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Метилформиаттың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салыстырмалы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молекулалық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массасы</w:t>
            </w:r>
            <w:proofErr w:type="spellEnd"/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80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100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20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60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40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12. </w:t>
            </w:r>
            <w:r w:rsidRPr="00A6143C">
              <w:rPr>
                <w:rFonts w:ascii="KZ Times New Roman" w:hAnsi="KZ Times New Roman"/>
                <w:sz w:val="28"/>
              </w:rPr>
              <w:t>Фотосинтез нәтижесінде түзілетін көмірсу: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крахмал.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сахароза.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мальтоза.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рибоза.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дезоксирибоза.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13. </w:t>
            </w:r>
            <w:r w:rsidRPr="00A6143C">
              <w:rPr>
                <w:rFonts w:ascii="KZ Times New Roman" w:hAnsi="KZ Times New Roman"/>
                <w:sz w:val="28"/>
              </w:rPr>
              <w:t>Ақуыз денатурациясы дегеніміз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Ақуыз молекулаларының аминқышқылдарға ыдырауы.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Аминқышқылдарының полимерленуі.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 xml:space="preserve">Ақуыздың екінші, үшінші, төртінші </w:t>
            </w:r>
            <w:r w:rsidRPr="00A96DCF">
              <w:rPr>
                <w:rFonts w:ascii="KZ Times New Roman" w:hAnsi="KZ Times New Roman"/>
                <w:sz w:val="28"/>
              </w:rPr>
              <w:t xml:space="preserve">реттік </w:t>
            </w:r>
            <w:r w:rsidRPr="00A6143C">
              <w:rPr>
                <w:rFonts w:ascii="KZ Times New Roman" w:hAnsi="KZ Times New Roman"/>
                <w:sz w:val="28"/>
              </w:rPr>
              <w:t>құрылымының бұзылуы.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Аминқышқылдарының дигидрогенденуі.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</w:rPr>
              <w:t>Ақуыздар құрамына кіретін аминқышқылдарының тотығуы.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Гомологтар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орналасқан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қатар</w:t>
            </w:r>
            <w:proofErr w:type="spellEnd"/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A6143C">
              <w:rPr>
                <w:rFonts w:ascii="KZ Times New Roman" w:hAnsi="KZ Times New Roman"/>
                <w:sz w:val="28"/>
                <w:vertAlign w:val="subscript"/>
                <w:lang w:val="ru-RU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6143C">
              <w:rPr>
                <w:rFonts w:ascii="KZ Times New Roman" w:hAnsi="KZ Times New Roman"/>
                <w:sz w:val="28"/>
                <w:vertAlign w:val="subscript"/>
                <w:lang w:val="ru-RU"/>
              </w:rPr>
              <w:t>6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;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A6143C">
              <w:rPr>
                <w:rFonts w:ascii="KZ Times New Roman" w:hAnsi="KZ Times New Roman"/>
                <w:sz w:val="28"/>
                <w:vertAlign w:val="subscript"/>
                <w:lang w:val="ru-RU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6143C">
              <w:rPr>
                <w:rFonts w:ascii="KZ Times New Roman" w:hAnsi="KZ Times New Roman"/>
                <w:sz w:val="28"/>
                <w:vertAlign w:val="subscript"/>
                <w:lang w:val="ru-RU"/>
              </w:rPr>
              <w:t>8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6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; C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8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softHyphen/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softHyphen/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; C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5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10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; C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10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CH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; C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Екі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затта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тек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тотықтырғыш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болатын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қатар</w:t>
            </w:r>
            <w:proofErr w:type="spellEnd"/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CO</w:t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, 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SO</w:t>
            </w:r>
            <w:r w:rsidRPr="00A96DCF">
              <w:rPr>
                <w:rFonts w:ascii="KZ Times New Roman" w:hAnsi="KZ Times New Roman"/>
                <w:sz w:val="28"/>
              </w:rPr>
              <w:softHyphen/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4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HNO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PO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NO, HNO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96DCF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16. </w:t>
            </w:r>
            <w:r w:rsidRPr="00A6143C">
              <w:rPr>
                <w:rFonts w:ascii="KZ Times New Roman" w:hAnsi="KZ Times New Roman"/>
                <w:sz w:val="28"/>
              </w:rPr>
              <w:t>Гидролизденетін тұздар қатар</w:t>
            </w:r>
            <w:r w:rsidRPr="00A96DCF">
              <w:rPr>
                <w:rFonts w:ascii="KZ Times New Roman" w:hAnsi="KZ Times New Roman"/>
                <w:sz w:val="28"/>
              </w:rPr>
              <w:t>ы: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MgCl</w:t>
            </w:r>
            <w:r w:rsidRPr="00A6143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6143C">
              <w:rPr>
                <w:rFonts w:ascii="KZ Times New Roman" w:hAnsi="KZ Times New Roman"/>
                <w:sz w:val="28"/>
              </w:rPr>
              <w:t>, Na</w:t>
            </w:r>
            <w:r w:rsidRPr="00A6143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6143C">
              <w:rPr>
                <w:rFonts w:ascii="KZ Times New Roman" w:hAnsi="KZ Times New Roman"/>
                <w:sz w:val="28"/>
              </w:rPr>
              <w:t>SO</w:t>
            </w:r>
            <w:r w:rsidRPr="00A6143C">
              <w:rPr>
                <w:rFonts w:ascii="KZ Times New Roman" w:hAnsi="KZ Times New Roman"/>
                <w:sz w:val="28"/>
                <w:vertAlign w:val="subscript"/>
              </w:rPr>
              <w:t>4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CO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Ba(NO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)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Na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AlCl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AlCl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K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CO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Ba(NO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)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Na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96DCF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17. Бір-бірімен әрекеттескенде сутек шапшаң бөлінетін заттар: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Fe+HNO</w:t>
            </w:r>
            <w:r w:rsidRPr="00A6143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6143C">
              <w:rPr>
                <w:rFonts w:ascii="KZ Times New Roman" w:hAnsi="KZ Times New Roman"/>
                <w:sz w:val="28"/>
              </w:rPr>
              <w:t>(</w:t>
            </w:r>
            <w:r w:rsidRPr="00A96DCF">
              <w:rPr>
                <w:rFonts w:ascii="KZ Times New Roman" w:hAnsi="KZ Times New Roman"/>
                <w:sz w:val="28"/>
              </w:rPr>
              <w:t>сұйылт.</w:t>
            </w:r>
            <w:r w:rsidRPr="00A6143C">
              <w:rPr>
                <w:rFonts w:ascii="KZ Times New Roman" w:hAnsi="KZ Times New Roman"/>
                <w:sz w:val="28"/>
              </w:rPr>
              <w:t>)</w:t>
            </w:r>
            <w:r w:rsidRPr="00A6143C">
              <w:rPr>
                <w:rFonts w:ascii="KZ Times New Roman" w:hAnsi="KZ Times New Roman"/>
                <w:sz w:val="28"/>
                <w:vertAlign w:val="subscript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A6143C">
              <w:rPr>
                <w:rFonts w:ascii="KZ Times New Roman" w:hAnsi="KZ Times New Roman"/>
                <w:sz w:val="28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Zn+HNO</w:t>
            </w:r>
            <w:r w:rsidRPr="00A6143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6143C">
              <w:rPr>
                <w:rFonts w:ascii="KZ Times New Roman" w:hAnsi="KZ Times New Roman"/>
                <w:sz w:val="28"/>
              </w:rPr>
              <w:t>(</w:t>
            </w:r>
            <w:r w:rsidRPr="00A96DCF">
              <w:rPr>
                <w:rFonts w:ascii="KZ Times New Roman" w:hAnsi="KZ Times New Roman"/>
                <w:sz w:val="28"/>
              </w:rPr>
              <w:t>өте сұйылт.</w:t>
            </w:r>
            <w:r w:rsidRPr="00A6143C">
              <w:rPr>
                <w:rFonts w:ascii="KZ Times New Roman" w:hAnsi="KZ Times New Roman"/>
                <w:sz w:val="28"/>
              </w:rPr>
              <w:t>)</w:t>
            </w:r>
            <w:r w:rsidRPr="00A6143C">
              <w:rPr>
                <w:rFonts w:ascii="KZ Times New Roman" w:hAnsi="KZ Times New Roman"/>
                <w:sz w:val="28"/>
                <w:vertAlign w:val="subscript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Zn+H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Cu+HCl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(</w:t>
            </w:r>
            <w:r w:rsidRPr="00A96DCF">
              <w:rPr>
                <w:rFonts w:ascii="KZ Times New Roman" w:hAnsi="KZ Times New Roman"/>
                <w:sz w:val="28"/>
              </w:rPr>
              <w:t>сұйылт.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)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Al+NaOH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(</w:t>
            </w:r>
            <w:r w:rsidRPr="00A96DCF">
              <w:rPr>
                <w:rFonts w:ascii="KZ Times New Roman" w:hAnsi="KZ Times New Roman"/>
                <w:sz w:val="28"/>
              </w:rPr>
              <w:t>конц.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)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Хлормен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барлығы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бірдей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әрекеттесетін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заттар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тобы</w:t>
            </w:r>
            <w:proofErr w:type="spellEnd"/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NaF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oftHyphen/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O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CH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OH, KJ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oftHyphen/>
              <w:t>, 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O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NaF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CH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O,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NaBr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96DCF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19.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Суда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ерігенде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сілтілі</w:t>
            </w:r>
            <w:proofErr w:type="gramStart"/>
            <w:r w:rsidRPr="00A96DCF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spellEnd"/>
            <w:proofErr w:type="gram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орта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түзетін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зат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алюминий ортофосфаты.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натрий ортофосфаты.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аммоний дигидроортофосфаты.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аммоний ортофосфаты.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аммоний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гидроортофосфаты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20. 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200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ізбестас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ыдырағанда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түзілетін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көмірқышқыл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газдың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көлемі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44,8 л</w:t>
            </w:r>
            <w:r w:rsidRPr="00A96DCF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33,6 л</w:t>
            </w:r>
            <w:r w:rsidRPr="00A96DCF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5,6 л</w:t>
            </w:r>
            <w:r w:rsidRPr="00A96DCF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11,2 л</w:t>
            </w:r>
            <w:r w:rsidRPr="00A96DCF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22,4 л</w:t>
            </w:r>
            <w:r w:rsidRPr="00A96DCF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21. Мыс </w:t>
            </w:r>
            <w:r w:rsidRPr="00A6143C">
              <w:rPr>
                <w:rFonts w:ascii="KZ Times New Roman" w:hAnsi="KZ Times New Roman"/>
                <w:sz w:val="28"/>
              </w:rPr>
              <w:t xml:space="preserve">(II) сульфаты ерітіндісін электролиздегенде </w:t>
            </w:r>
            <w:r w:rsidRPr="00A96DCF">
              <w:rPr>
                <w:rFonts w:ascii="KZ Times New Roman" w:hAnsi="KZ Times New Roman"/>
                <w:sz w:val="28"/>
              </w:rPr>
              <w:t>түзілетін</w:t>
            </w:r>
            <w:r w:rsidRPr="00A6143C">
              <w:rPr>
                <w:rFonts w:ascii="KZ Times New Roman" w:hAnsi="KZ Times New Roman"/>
                <w:sz w:val="28"/>
              </w:rPr>
              <w:t xml:space="preserve"> заттар</w:t>
            </w:r>
            <w:r w:rsidRPr="00A96DCF">
              <w:rPr>
                <w:rFonts w:ascii="KZ Times New Roman" w:hAnsi="KZ Times New Roman"/>
                <w:sz w:val="28"/>
              </w:rPr>
              <w:t>:</w:t>
            </w:r>
            <w:r w:rsidRPr="00A6143C">
              <w:rPr>
                <w:rFonts w:ascii="KZ Times New Roman" w:hAnsi="KZ Times New Roman"/>
                <w:sz w:val="28"/>
              </w:rPr>
              <w:t xml:space="preserve"> (электродтар инертті)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96DCF">
              <w:rPr>
                <w:rFonts w:ascii="KZ Times New Roman" w:hAnsi="KZ Times New Roman"/>
                <w:sz w:val="28"/>
              </w:rPr>
              <w:t>A) Cu, O</w:t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96DCF">
              <w:rPr>
                <w:rFonts w:ascii="KZ Times New Roman" w:hAnsi="KZ Times New Roman"/>
                <w:sz w:val="28"/>
              </w:rPr>
              <w:t>B) Cu, H</w:t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96DCF">
              <w:rPr>
                <w:rFonts w:ascii="KZ Times New Roman" w:hAnsi="KZ Times New Roman"/>
                <w:sz w:val="28"/>
              </w:rPr>
              <w:t>C) Cu, SO</w:t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3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96DCF">
              <w:rPr>
                <w:rFonts w:ascii="KZ Times New Roman" w:hAnsi="KZ Times New Roman"/>
                <w:sz w:val="28"/>
              </w:rPr>
              <w:t>D) Cu, SO</w:t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H</w:t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96DCF">
              <w:rPr>
                <w:rFonts w:ascii="KZ Times New Roman" w:hAnsi="KZ Times New Roman"/>
                <w:sz w:val="28"/>
              </w:rPr>
              <w:t>, O</w:t>
            </w:r>
            <w:r w:rsidRPr="00A96DCF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A6143C">
              <w:rPr>
                <w:rFonts w:ascii="KZ Times New Roman" w:hAnsi="KZ Times New Roman"/>
                <w:sz w:val="28"/>
              </w:rPr>
              <w:t>47,5 г 1,4</w:t>
            </w:r>
            <w:r w:rsidRPr="00A96DCF">
              <w:rPr>
                <w:rFonts w:ascii="KZ Times New Roman" w:hAnsi="KZ Times New Roman"/>
                <w:sz w:val="28"/>
              </w:rPr>
              <w:t>-</w:t>
            </w:r>
            <w:r w:rsidRPr="00A6143C">
              <w:rPr>
                <w:rFonts w:ascii="KZ Times New Roman" w:hAnsi="KZ Times New Roman"/>
                <w:sz w:val="28"/>
              </w:rPr>
              <w:t>дихлорбутанды металдық мырышпен әрекеттестіргенде түзілетін циклобутанның массасы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19,9 г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21,9 г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20,9 г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17,9 л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18,9 г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96DCF" w:rsidRDefault="00A30C0B" w:rsidP="0097433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23. 78 г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бензолды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хлорлағанда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мөлшері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0,5 моль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хлорбензол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алынды</w:t>
            </w:r>
            <w:r w:rsidRPr="00A96DCF">
              <w:rPr>
                <w:rFonts w:ascii="KZ Times New Roman" w:hAnsi="KZ Times New Roman" w:hint="eastAsia"/>
                <w:sz w:val="28"/>
                <w:lang w:eastAsia="ko-KR"/>
              </w:rPr>
              <w:t xml:space="preserve">.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Заттың шығымы (</w:t>
            </w:r>
            <w:r w:rsidRPr="00A96DCF">
              <w:rPr>
                <w:rFonts w:ascii="KZ Times New Roman" w:hAnsi="KZ Times New Roman"/>
                <w:sz w:val="28"/>
              </w:rPr>
              <w:t>%-пен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)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75%.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60%.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70%.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25</w:t>
            </w:r>
            <w:r w:rsidRPr="00A96DCF">
              <w:rPr>
                <w:rFonts w:ascii="KZ Times New Roman" w:hAnsi="KZ Times New Roman"/>
                <w:sz w:val="28"/>
              </w:rPr>
              <w:t>%.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50%.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24. </w:t>
            </w:r>
            <w:r w:rsidRPr="00A6143C">
              <w:rPr>
                <w:rFonts w:ascii="KZ Times New Roman" w:hAnsi="KZ Times New Roman"/>
                <w:sz w:val="28"/>
              </w:rPr>
              <w:t xml:space="preserve">Амин қышқылдарының екі </w:t>
            </w:r>
            <w:r w:rsidRPr="00A96DCF">
              <w:rPr>
                <w:rFonts w:ascii="KZ Times New Roman" w:hAnsi="KZ Times New Roman"/>
                <w:sz w:val="28"/>
              </w:rPr>
              <w:t>жақты</w:t>
            </w:r>
            <w:r w:rsidRPr="00A6143C">
              <w:rPr>
                <w:rFonts w:ascii="KZ Times New Roman" w:hAnsi="KZ Times New Roman"/>
                <w:sz w:val="28"/>
              </w:rPr>
              <w:t xml:space="preserve"> қасиет көрсету себебі, молекуласында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карбонил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амин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топтары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бар.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карбонил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гидроксил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топтары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бар.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амин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карбоксил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топтары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бар.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амин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гидроксил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топтары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бар.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карбоксил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карбонил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топтары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бар.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25. </w:t>
            </w:r>
            <w:r w:rsidRPr="00A6143C">
              <w:rPr>
                <w:rFonts w:ascii="KZ Times New Roman" w:hAnsi="KZ Times New Roman"/>
                <w:sz w:val="28"/>
              </w:rPr>
              <w:t xml:space="preserve">Жүйеде температураны төмендеткенде де, қысымды көтергенде де химиялық тепе-теңдік өнімдердің түзілу жағына ығысатын үрдіс 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bookmarkStart w:id="0" w:name="_MON_979826944"/>
            <w:bookmarkEnd w:id="0"/>
            <w:r w:rsidRPr="00A96DCF">
              <w:rPr>
                <w:rFonts w:ascii="KZ Times New Roman" w:hAnsi="KZ Times New Roman"/>
                <w:sz w:val="28"/>
                <w:lang w:val="en-GB"/>
              </w:rPr>
              <w:object w:dxaOrig="48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18pt" o:ole="" fillcolor="window">
                  <v:imagedata r:id="rId5" o:title=""/>
                </v:shape>
                <o:OLEObject Type="Embed" ProgID="Word.Picture.8" ShapeID="_x0000_i1025" DrawAspect="Content" ObjectID="_1396082792" r:id="rId6"/>
              </w:objec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bookmarkStart w:id="1" w:name="_MON_979826934"/>
            <w:bookmarkEnd w:id="1"/>
            <w:r w:rsidRPr="00A96DCF">
              <w:rPr>
                <w:rFonts w:ascii="KZ Times New Roman" w:hAnsi="KZ Times New Roman"/>
                <w:sz w:val="28"/>
                <w:lang w:val="en-US"/>
              </w:rPr>
              <w:object w:dxaOrig="4140" w:dyaOrig="374">
                <v:shape id="_x0000_i1026" type="#_x0000_t75" style="width:207pt;height:18.75pt" o:ole="" fillcolor="window">
                  <v:imagedata r:id="rId7" o:title=""/>
                </v:shape>
                <o:OLEObject Type="Embed" ProgID="Word.Picture.8" ShapeID="_x0000_i1026" DrawAspect="Content" ObjectID="_1396082793" r:id="rId8"/>
              </w:objec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bookmarkStart w:id="2" w:name="_MON_979826939"/>
            <w:bookmarkEnd w:id="2"/>
            <w:r w:rsidRPr="00A96DCF">
              <w:rPr>
                <w:rFonts w:ascii="KZ Times New Roman" w:hAnsi="KZ Times New Roman"/>
                <w:sz w:val="28"/>
                <w:lang w:val="en-US"/>
              </w:rPr>
              <w:object w:dxaOrig="4891" w:dyaOrig="360">
                <v:shape id="_x0000_i1027" type="#_x0000_t75" style="width:244.5pt;height:18pt" o:ole="" fillcolor="window">
                  <v:imagedata r:id="rId9" o:title=""/>
                </v:shape>
                <o:OLEObject Type="Embed" ProgID="Word.Picture.8" ShapeID="_x0000_i1027" DrawAspect="Content" ObjectID="_1396082794" r:id="rId10"/>
              </w:objec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bookmarkStart w:id="3" w:name="_MON_979826949"/>
            <w:bookmarkEnd w:id="3"/>
            <w:r w:rsidRPr="00A96DCF">
              <w:rPr>
                <w:rFonts w:ascii="KZ Times New Roman" w:hAnsi="KZ Times New Roman"/>
                <w:sz w:val="28"/>
                <w:lang w:val="en-GB"/>
              </w:rPr>
              <w:object w:dxaOrig="2611" w:dyaOrig="374">
                <v:shape id="_x0000_i1028" type="#_x0000_t75" style="width:130.5pt;height:18.75pt" o:ole="" fillcolor="window">
                  <v:imagedata r:id="rId11" o:title=""/>
                </v:shape>
                <o:OLEObject Type="Embed" ProgID="Word.Picture.8" ShapeID="_x0000_i1028" DrawAspect="Content" ObjectID="_1396082795" r:id="rId12"/>
              </w:objec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bookmarkStart w:id="4" w:name="_MON_979826930"/>
            <w:bookmarkEnd w:id="4"/>
            <w:r w:rsidRPr="00A96DCF">
              <w:rPr>
                <w:rFonts w:ascii="KZ Times New Roman" w:hAnsi="KZ Times New Roman"/>
                <w:sz w:val="28"/>
                <w:lang w:val="en-US"/>
              </w:rPr>
              <w:object w:dxaOrig="3600" w:dyaOrig="360">
                <v:shape id="_x0000_i1029" type="#_x0000_t75" style="width:180pt;height:18pt" o:ole="" fillcolor="window">
                  <v:imagedata r:id="rId13" o:title=""/>
                </v:shape>
                <o:OLEObject Type="Embed" ProgID="Word.Picture.8" ShapeID="_x0000_i1029" DrawAspect="Content" ObjectID="_1396082796" r:id="rId14"/>
              </w:objec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96DCF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26. </w:t>
            </w:r>
            <w:r w:rsidRPr="00A6143C">
              <w:rPr>
                <w:rFonts w:ascii="KZ Times New Roman" w:hAnsi="KZ Times New Roman"/>
                <w:sz w:val="28"/>
              </w:rPr>
              <w:t>Өзгерістер сызба</w:t>
            </w:r>
            <w:r w:rsidRPr="00A96DCF">
              <w:rPr>
                <w:rFonts w:ascii="KZ Times New Roman" w:hAnsi="KZ Times New Roman"/>
                <w:sz w:val="28"/>
              </w:rPr>
              <w:t>-</w:t>
            </w:r>
            <w:r w:rsidRPr="00A6143C">
              <w:rPr>
                <w:rFonts w:ascii="KZ Times New Roman" w:hAnsi="KZ Times New Roman"/>
                <w:sz w:val="28"/>
              </w:rPr>
              <w:t>нұсқасына S</w:t>
            </w:r>
            <w:r w:rsidRPr="00A6143C">
              <w:rPr>
                <w:rFonts w:ascii="KZ Times New Roman" w:hAnsi="KZ Times New Roman"/>
                <w:sz w:val="28"/>
                <w:vertAlign w:val="superscript"/>
              </w:rPr>
              <w:t xml:space="preserve">2-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6143C">
              <w:rPr>
                <w:rFonts w:ascii="KZ Times New Roman" w:hAnsi="KZ Times New Roman"/>
                <w:sz w:val="28"/>
              </w:rPr>
              <w:t xml:space="preserve"> S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B0"/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6143C">
              <w:rPr>
                <w:rFonts w:ascii="KZ Times New Roman" w:hAnsi="KZ Times New Roman"/>
                <w:sz w:val="28"/>
              </w:rPr>
              <w:t xml:space="preserve"> S</w:t>
            </w:r>
            <w:r w:rsidRPr="00A6143C">
              <w:rPr>
                <w:rFonts w:ascii="KZ Times New Roman" w:hAnsi="KZ Times New Roman"/>
                <w:sz w:val="28"/>
                <w:vertAlign w:val="superscript"/>
              </w:rPr>
              <w:t xml:space="preserve">+4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6143C">
              <w:rPr>
                <w:rFonts w:ascii="KZ Times New Roman" w:hAnsi="KZ Times New Roman"/>
                <w:sz w:val="28"/>
              </w:rPr>
              <w:t xml:space="preserve"> S</w:t>
            </w:r>
            <w:r w:rsidRPr="00A6143C">
              <w:rPr>
                <w:rFonts w:ascii="KZ Times New Roman" w:hAnsi="KZ Times New Roman"/>
                <w:sz w:val="28"/>
                <w:vertAlign w:val="superscript"/>
              </w:rPr>
              <w:t>+6</w:t>
            </w:r>
            <w:r w:rsidRPr="00A6143C">
              <w:rPr>
                <w:rFonts w:ascii="KZ Times New Roman" w:hAnsi="KZ Times New Roman"/>
                <w:sz w:val="28"/>
                <w:vertAlign w:val="subscript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6143C">
              <w:rPr>
                <w:rFonts w:ascii="KZ Times New Roman" w:hAnsi="KZ Times New Roman"/>
                <w:sz w:val="28"/>
              </w:rPr>
              <w:t xml:space="preserve"> S</w:t>
            </w:r>
            <w:r w:rsidRPr="00A6143C">
              <w:rPr>
                <w:rFonts w:ascii="KZ Times New Roman" w:hAnsi="KZ Times New Roman"/>
                <w:sz w:val="28"/>
                <w:vertAlign w:val="superscript"/>
              </w:rPr>
              <w:t>-2</w:t>
            </w:r>
            <w:r w:rsidRPr="00A6143C">
              <w:rPr>
                <w:rFonts w:ascii="KZ Times New Roman" w:hAnsi="KZ Times New Roman"/>
                <w:sz w:val="28"/>
              </w:rPr>
              <w:t xml:space="preserve"> сәйкес келетін </w:t>
            </w:r>
            <w:r w:rsidRPr="00A96DCF">
              <w:rPr>
                <w:rFonts w:ascii="KZ Times New Roman" w:hAnsi="KZ Times New Roman"/>
                <w:sz w:val="28"/>
              </w:rPr>
              <w:t>тізбек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FeS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S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FeS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S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S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S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S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H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Na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S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oftHyphen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A96DC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S 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96DCF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27. 38 г алюминий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гидроксиді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ыдырағанда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алюминий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оксиді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мен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су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түзіледі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. </w:t>
            </w:r>
            <w:r w:rsidRPr="00A96DCF">
              <w:rPr>
                <w:rFonts w:ascii="KZ Times New Roman" w:hAnsi="KZ Times New Roman"/>
                <w:sz w:val="28"/>
              </w:rPr>
              <w:t>Түзілген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алюминий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оксидінің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мөлшері: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2,22 моль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0.37 моль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0,64 моль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0,24 моль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1,24 моль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28. </w:t>
            </w:r>
            <w:r w:rsidRPr="00A6143C">
              <w:rPr>
                <w:rFonts w:ascii="KZ Times New Roman" w:hAnsi="KZ Times New Roman"/>
                <w:sz w:val="28"/>
              </w:rPr>
              <w:t>Егер шығымы 55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A6143C">
              <w:rPr>
                <w:rFonts w:ascii="KZ Times New Roman" w:hAnsi="KZ Times New Roman"/>
                <w:sz w:val="28"/>
              </w:rPr>
              <w:t xml:space="preserve"> болса, онда </w:t>
            </w:r>
            <w:r w:rsidRPr="00A96DCF">
              <w:rPr>
                <w:rFonts w:ascii="KZ Times New Roman" w:hAnsi="KZ Times New Roman"/>
                <w:sz w:val="28"/>
              </w:rPr>
              <w:t>42</w:t>
            </w:r>
            <w:r w:rsidRPr="00A6143C">
              <w:rPr>
                <w:rFonts w:ascii="KZ Times New Roman" w:hAnsi="KZ Times New Roman"/>
                <w:sz w:val="28"/>
              </w:rPr>
              <w:t xml:space="preserve"> кг көміртек (ІІ) оксиді бар синтез газдан түзілетін метанолдың массасы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15,9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кг</w:t>
            </w:r>
            <w:proofErr w:type="spellEnd"/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21,9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кг</w:t>
            </w:r>
            <w:proofErr w:type="spellEnd"/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>C) 26,4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кг</w:t>
            </w:r>
            <w:proofErr w:type="spellEnd"/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23,9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кг</w:t>
            </w:r>
            <w:proofErr w:type="spellEnd"/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19,9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кг</w:t>
            </w:r>
            <w:proofErr w:type="spellEnd"/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29. </w:t>
            </w:r>
            <w:r w:rsidRPr="00A6143C">
              <w:rPr>
                <w:rFonts w:ascii="KZ Times New Roman" w:hAnsi="KZ Times New Roman"/>
                <w:sz w:val="28"/>
              </w:rPr>
              <w:t>Құрамында 90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A6143C">
              <w:rPr>
                <w:rFonts w:ascii="KZ Times New Roman" w:hAnsi="KZ Times New Roman"/>
                <w:sz w:val="28"/>
              </w:rPr>
              <w:t xml:space="preserve"> метаны бар 1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м</w:t>
            </w:r>
            <w:r w:rsidRPr="00A6143C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A6143C">
              <w:rPr>
                <w:rFonts w:ascii="KZ Times New Roman" w:hAnsi="KZ Times New Roman"/>
                <w:sz w:val="28"/>
              </w:rPr>
              <w:t xml:space="preserve"> табиғи газдан алынған ацетиленді гидратациялағанда, өнім шығымы 70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A6143C">
              <w:rPr>
                <w:rFonts w:ascii="KZ Times New Roman" w:hAnsi="KZ Times New Roman"/>
                <w:sz w:val="28"/>
              </w:rPr>
              <w:t xml:space="preserve"> болса, түзілетін ацетальдегидтің массасы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613 г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615 г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>C) 619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г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610 г</w:t>
            </w:r>
          </w:p>
          <w:p w:rsidR="00A30C0B" w:rsidRPr="00A96DCF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622 г</w:t>
            </w:r>
          </w:p>
        </w:tc>
      </w:tr>
      <w:tr w:rsidR="00A30C0B" w:rsidRPr="00A96DCF" w:rsidTr="00974330">
        <w:trPr>
          <w:cantSplit/>
        </w:trPr>
        <w:tc>
          <w:tcPr>
            <w:tcW w:w="9640" w:type="dxa"/>
            <w:shd w:val="clear" w:color="auto" w:fill="auto"/>
          </w:tcPr>
          <w:p w:rsidR="00A30C0B" w:rsidRPr="00A6143C" w:rsidRDefault="00A30C0B" w:rsidP="0097433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30. </w:t>
            </w:r>
            <w:r w:rsidRPr="00A6143C">
              <w:rPr>
                <w:rFonts w:ascii="KZ Times New Roman" w:hAnsi="KZ Times New Roman"/>
                <w:sz w:val="28"/>
              </w:rPr>
              <w:t>Сутек бойынша тығыздығы 15,5-ке (қ.ж.) тең аминнің 5,6 литрін жағуға жұмсалатын оттектің көлемі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16,8 л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12,6 л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22,4 л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11,2 л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</w:rPr>
              <w:t>14,4 л</w:t>
            </w: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30C0B" w:rsidRPr="00A6143C" w:rsidRDefault="00A30C0B" w:rsidP="0097433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30C0B" w:rsidRPr="00A96DCF" w:rsidRDefault="00A30C0B" w:rsidP="0097433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A30C0B" w:rsidRPr="00A96DCF" w:rsidRDefault="00A30C0B" w:rsidP="0097433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3047C3" w:rsidRDefault="003047C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D3430" w:rsidRPr="000D3430" w:rsidTr="000D3430">
        <w:trPr>
          <w:trHeight w:val="255"/>
        </w:trPr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D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B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E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A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E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A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B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B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E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D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D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A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C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A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D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D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E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E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B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A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A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C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E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C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B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C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D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C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C</w:t>
            </w:r>
          </w:p>
        </w:tc>
        <w:tc>
          <w:tcPr>
            <w:tcW w:w="560" w:type="dxa"/>
            <w:noWrap/>
            <w:hideMark/>
          </w:tcPr>
          <w:p w:rsidR="000D3430" w:rsidRPr="000D3430" w:rsidRDefault="000D3430" w:rsidP="000D3430">
            <w:r w:rsidRPr="000D3430">
              <w:t>B</w:t>
            </w:r>
          </w:p>
        </w:tc>
      </w:tr>
    </w:tbl>
    <w:p w:rsidR="000D3430" w:rsidRPr="000D3430" w:rsidRDefault="000D3430">
      <w:pPr>
        <w:rPr>
          <w:lang w:val="en-US"/>
        </w:rPr>
      </w:pPr>
      <w:bookmarkStart w:id="5" w:name="_GoBack"/>
      <w:bookmarkEnd w:id="5"/>
    </w:p>
    <w:sectPr w:rsidR="000D3430" w:rsidRPr="000D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58"/>
    <w:rsid w:val="000D3430"/>
    <w:rsid w:val="003047C3"/>
    <w:rsid w:val="00A30C0B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2012-04-16T05:55:00Z</dcterms:created>
  <dcterms:modified xsi:type="dcterms:W3CDTF">2012-04-16T06:00:00Z</dcterms:modified>
</cp:coreProperties>
</file>