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2" w:rsidRPr="00DE0AEC" w:rsidRDefault="009D4BE2" w:rsidP="009D4BE2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Натрий атом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ядросында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gram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протон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</w:t>
            </w:r>
            <w:proofErr w:type="gram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әне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нейтрон саны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11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11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12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9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12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11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11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12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11 және10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Периодтық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жүйедегі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топтар</w:t>
            </w:r>
            <w:proofErr w:type="spellEnd"/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саны: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9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10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8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7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szCs w:val="28"/>
                <w:lang w:val="ru-MO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Оксид құрамына міндетті түрде кіретін элемент: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оттегі</w:t>
            </w:r>
            <w:proofErr w:type="spellEnd"/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азот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</w:t>
            </w:r>
            <w:proofErr w:type="spellEnd"/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ауа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Негізбен әрекеттеспейтін  оксид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P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CO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NO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3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proofErr w:type="gramStart"/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gram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радикалы: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Винил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Аллил</w:t>
            </w:r>
            <w:proofErr w:type="spellEnd"/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Этил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Пропил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Фенил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</w:t>
            </w:r>
            <w:r w:rsidRPr="00C12105">
              <w:rPr>
                <w:rFonts w:ascii="KZ Times New Roman" w:hAnsi="KZ Times New Roman"/>
                <w:sz w:val="28"/>
              </w:rPr>
              <w:t>Атомдық кристалл торы бар зат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иілімді күкірт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кристал</w:t>
            </w:r>
            <w:r w:rsidRPr="00C12105">
              <w:rPr>
                <w:rFonts w:ascii="KZ Times New Roman" w:hAnsi="KZ Times New Roman"/>
                <w:sz w:val="28"/>
              </w:rPr>
              <w:t>дық күкірт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ромб</w:t>
            </w:r>
            <w:r w:rsidRPr="00C12105">
              <w:rPr>
                <w:rFonts w:ascii="KZ Times New Roman" w:hAnsi="KZ Times New Roman"/>
                <w:sz w:val="28"/>
              </w:rPr>
              <w:t>ылық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күкірт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қызыл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 xml:space="preserve"> фосфор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графит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7.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Электролиттік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диссоциация дегеніміз: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заттардың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өз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бетімен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жеке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молекулаларға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ыдырауы.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иондар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және атомдар түзілу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процесі.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заттардың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суда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ерігенде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немесе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балқығанда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иондарға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ыдырау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процесі.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электролиттердің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жеке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атомдарға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ыдырау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процесі.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иондардың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қосылып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молекула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түзу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процесі.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 xml:space="preserve">KOH + HCl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sym w:font="Symbol" w:char="F0AE"/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 xml:space="preserve"> KCl + H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O реакцияның</w:t>
            </w:r>
            <w:r w:rsidRPr="00C12105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типі: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Тотығу</w:t>
            </w:r>
            <w:r w:rsidRPr="00C12105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тотықсыздану</w:t>
            </w:r>
            <w:r w:rsidRPr="00C12105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Қосылу</w:t>
            </w:r>
            <w:r w:rsidRPr="00C12105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 w:eastAsia="ko-KR"/>
              </w:rPr>
              <w:t>Алмасу</w:t>
            </w:r>
            <w:proofErr w:type="spellEnd"/>
            <w:r w:rsidRPr="00C12105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 w:eastAsia="ko-KR"/>
              </w:rPr>
              <w:t>Орын</w:t>
            </w:r>
            <w:proofErr w:type="spellEnd"/>
            <w:r w:rsidRPr="00C12105">
              <w:rPr>
                <w:rFonts w:ascii="KZ Times New Roman" w:hAnsi="KZ Times New Roman" w:hint="eastAsia"/>
                <w:sz w:val="28"/>
                <w:lang w:val="ru-RU" w:eastAsia="ko-KR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  <w:lang w:val="ru-RU" w:eastAsia="ko-KR"/>
              </w:rPr>
              <w:t>басу</w:t>
            </w:r>
            <w:r w:rsidRPr="00C12105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Айырылу</w:t>
            </w:r>
            <w:proofErr w:type="spellEnd"/>
            <w:r w:rsidRPr="00DE0AEC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Лабораториялық тәжірибеде кептіргіш немесе суды сіңіргіш ретінде қолданылатын зат: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Көміртегі </w:t>
            </w:r>
            <w:r w:rsidRPr="00C12105">
              <w:rPr>
                <w:rFonts w:ascii="KZ Times New Roman" w:hAnsi="KZ Times New Roman"/>
                <w:sz w:val="28"/>
              </w:rPr>
              <w:t>(IV) оксиді.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Фосфор</w:t>
            </w:r>
            <w:r w:rsidRPr="00C12105">
              <w:rPr>
                <w:rFonts w:ascii="KZ Times New Roman" w:hAnsi="KZ Times New Roman"/>
                <w:sz w:val="28"/>
              </w:rPr>
              <w:t xml:space="preserve"> (V) оксиді.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>C) Темір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(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Марганец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(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IV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Темір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(III)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оксиді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</w:t>
            </w:r>
            <w:r w:rsidRPr="00C12105">
              <w:rPr>
                <w:rFonts w:ascii="KZ Times New Roman" w:hAnsi="KZ Times New Roman"/>
                <w:sz w:val="28"/>
              </w:rPr>
              <w:t>Ортофосфор қышқылымен реакцияға түсетін зат: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KNO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US"/>
              </w:rPr>
              <w:t>3.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K.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val="en-US"/>
              </w:rPr>
              <w:t>3.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NaCl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Cu.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11. </w:t>
            </w:r>
            <w:r w:rsidRPr="00C12105">
              <w:rPr>
                <w:rFonts w:ascii="KZ Times New Roman" w:hAnsi="KZ Times New Roman"/>
                <w:sz w:val="28"/>
              </w:rPr>
              <w:t>Спирттер толық жанған кезде түзілетін өнімдер: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кетон және су.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көмір қышқыл газы және сутек.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көмірқышқыл газы және оттек.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көмірқышқыл газы және су.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альдегид және су.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12. </w:t>
            </w:r>
            <w:r w:rsidRPr="00C12105">
              <w:rPr>
                <w:rFonts w:ascii="KZ Times New Roman" w:hAnsi="KZ Times New Roman"/>
                <w:sz w:val="28"/>
              </w:rPr>
              <w:t>Молекула құрамында көмірсутек радикалымен байланысқан карбоксил тобы (бір немесе бірнеше) бар органикалық заттар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аминдер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альдегидтер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спирттер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карбон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қышқылдары</w:t>
            </w:r>
            <w:proofErr w:type="spellEnd"/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фенолдар</w:t>
            </w:r>
            <w:proofErr w:type="spellEnd"/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13. </w:t>
            </w:r>
            <w:r w:rsidRPr="00C12105">
              <w:rPr>
                <w:rFonts w:ascii="KZ Times New Roman" w:hAnsi="KZ Times New Roman"/>
                <w:sz w:val="28"/>
              </w:rPr>
              <w:t>Глюкоза құрылысы жөнінен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әрі фенол, әрі альдегид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әрі көп атомды спирт, әрі альдегид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әрі екі атомды спирт, әрі ароматты көмірсутек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 xml:space="preserve">әрі спирт, әрі </w:t>
            </w:r>
            <w:r w:rsidRPr="00DE0AEC">
              <w:rPr>
                <w:rFonts w:ascii="KZ Times New Roman" w:hAnsi="KZ Times New Roman"/>
                <w:sz w:val="28"/>
              </w:rPr>
              <w:t>к</w:t>
            </w:r>
            <w:r w:rsidRPr="00C12105">
              <w:rPr>
                <w:rFonts w:ascii="KZ Times New Roman" w:hAnsi="KZ Times New Roman"/>
                <w:sz w:val="28"/>
              </w:rPr>
              <w:t>етон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</w:rPr>
              <w:t>әрі альдегид, әрі қышқыл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14. </w:t>
            </w:r>
            <w:r w:rsidRPr="00C12105">
              <w:rPr>
                <w:rFonts w:ascii="KZ Times New Roman" w:hAnsi="KZ Times New Roman"/>
                <w:sz w:val="28"/>
              </w:rPr>
              <w:t xml:space="preserve">Полипептид тізбегіндегі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C12105">
              <w:rPr>
                <w:rFonts w:ascii="KZ Times New Roman" w:hAnsi="KZ Times New Roman"/>
                <w:sz w:val="28"/>
              </w:rPr>
              <w:t xml:space="preserve">-амин қышқылдарының саны мен реті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C12105">
              <w:rPr>
                <w:rFonts w:ascii="KZ Times New Roman" w:hAnsi="KZ Times New Roman"/>
                <w:sz w:val="28"/>
              </w:rPr>
              <w:t xml:space="preserve"> белок молекуласының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ІІ реттік құрылымын анықтайды.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ІІІ реттік құрылымын анықтайды.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ІV реттік құрылымын анықтайды.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барлық құрылымын анықтайды.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</w:rPr>
              <w:t>І реттік құрылымын анықтайды.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15. Сыртқы деңгейшесінде электрондар саны тең бөлшектер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Ar</w:t>
            </w:r>
            <w:r w:rsidRPr="00DE0AEC">
              <w:rPr>
                <w:rFonts w:ascii="KZ Times New Roman" w:hAnsi="KZ Times New Roman"/>
                <w:sz w:val="28"/>
              </w:rPr>
              <w:t xml:space="preserve"> атомы және </w:t>
            </w:r>
            <w:r w:rsidRPr="00C12105">
              <w:rPr>
                <w:rFonts w:ascii="KZ Times New Roman" w:hAnsi="KZ Times New Roman"/>
                <w:sz w:val="28"/>
              </w:rPr>
              <w:t>K</w:t>
            </w:r>
            <w:r w:rsidRPr="00C12105">
              <w:rPr>
                <w:rFonts w:ascii="KZ Times New Roman" w:hAnsi="KZ Times New Roman"/>
                <w:sz w:val="28"/>
                <w:vertAlign w:val="superscript"/>
              </w:rPr>
              <w:t>+</w:t>
            </w:r>
            <w:r w:rsidRPr="00DE0AEC">
              <w:rPr>
                <w:rFonts w:ascii="KZ Times New Roman" w:hAnsi="KZ Times New Roman"/>
                <w:sz w:val="28"/>
              </w:rPr>
              <w:t xml:space="preserve"> ионы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P</w:t>
            </w:r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3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sym w:font="Symbol" w:char="F02D"/>
            </w:r>
            <w:r w:rsidRPr="00DE0AEC">
              <w:rPr>
                <w:rFonts w:ascii="KZ Times New Roman" w:hAnsi="KZ Times New Roman"/>
                <w:sz w:val="28"/>
              </w:rPr>
              <w:t xml:space="preserve"> ионы және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Cl</w:t>
            </w:r>
            <w:proofErr w:type="spellEnd"/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+3</w:t>
            </w:r>
            <w:r w:rsidRPr="00DE0AEC">
              <w:rPr>
                <w:rFonts w:ascii="KZ Times New Roman" w:hAnsi="KZ Times New Roman"/>
                <w:sz w:val="28"/>
              </w:rPr>
              <w:t xml:space="preserve"> ионы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Na</w:t>
            </w:r>
            <w:r w:rsidRPr="00DE0AEC">
              <w:rPr>
                <w:rFonts w:ascii="KZ Times New Roman" w:hAnsi="KZ Times New Roman"/>
                <w:sz w:val="28"/>
              </w:rPr>
              <w:t xml:space="preserve"> атомы және </w:t>
            </w:r>
            <w:r w:rsidRPr="00C12105">
              <w:rPr>
                <w:rFonts w:ascii="KZ Times New Roman" w:hAnsi="KZ Times New Roman"/>
                <w:sz w:val="28"/>
              </w:rPr>
              <w:t>Mg</w:t>
            </w:r>
            <w:r w:rsidRPr="00C12105">
              <w:rPr>
                <w:rFonts w:ascii="KZ Times New Roman" w:hAnsi="KZ Times New Roman"/>
                <w:sz w:val="28"/>
                <w:vertAlign w:val="superscript"/>
              </w:rPr>
              <w:t>2+</w:t>
            </w:r>
            <w:r w:rsidRPr="00DE0AEC">
              <w:rPr>
                <w:rFonts w:ascii="KZ Times New Roman" w:hAnsi="KZ Times New Roman"/>
                <w:sz w:val="28"/>
              </w:rPr>
              <w:t xml:space="preserve"> ионы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DE0AEC">
              <w:rPr>
                <w:rFonts w:ascii="KZ Times New Roman" w:hAnsi="KZ Times New Roman"/>
                <w:sz w:val="28"/>
              </w:rPr>
              <w:t xml:space="preserve"> атомы және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Na</w:t>
            </w:r>
            <w:r w:rsidRPr="00DE0AEC">
              <w:rPr>
                <w:rFonts w:ascii="KZ Times New Roman" w:hAnsi="KZ Times New Roman"/>
                <w:sz w:val="28"/>
              </w:rPr>
              <w:t xml:space="preserve"> атомы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DE0AEC">
              <w:rPr>
                <w:rFonts w:ascii="KZ Times New Roman" w:hAnsi="KZ Times New Roman"/>
                <w:sz w:val="28"/>
              </w:rPr>
              <w:t xml:space="preserve"> атомы және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Cl</w:t>
            </w:r>
            <w:proofErr w:type="spellEnd"/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+7</w:t>
            </w:r>
            <w:r w:rsidRPr="00DE0AEC">
              <w:rPr>
                <w:rFonts w:ascii="KZ Times New Roman" w:hAnsi="KZ Times New Roman"/>
                <w:sz w:val="28"/>
              </w:rPr>
              <w:t xml:space="preserve"> ионы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16. </w:t>
            </w:r>
            <w:bookmarkStart w:id="0" w:name="_1073129026"/>
            <w:bookmarkEnd w:id="0"/>
            <w:r w:rsidRPr="00DE0AEC">
              <w:rPr>
                <w:rFonts w:ascii="KZ Times New Roman" w:hAnsi="KZ Times New Roman"/>
                <w:sz w:val="28"/>
                <w:lang w:val="en-US"/>
              </w:rPr>
              <w:object w:dxaOrig="5505" w:dyaOrig="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19.5pt" o:ole="">
                  <v:imagedata r:id="rId5" o:title=""/>
                </v:shape>
                <o:OLEObject Type="Embed" ProgID="Word.Picture.8" ShapeID="_x0000_i1025" DrawAspect="Content" ObjectID="_1396082683" r:id="rId6"/>
              </w:objec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реакциясында тепе-теңдікті оңға ығыстыру үшін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>A) О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 xml:space="preserve">концентрациясын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арттыру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>B) температураны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төмендету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қысымды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арттыру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DE0AEC">
              <w:rPr>
                <w:rFonts w:ascii="KZ Times New Roman" w:hAnsi="KZ Times New Roman"/>
                <w:sz w:val="28"/>
              </w:rPr>
              <w:t>О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 xml:space="preserve">концентрациясын азайту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керек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температур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аны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көтеру</w:t>
            </w:r>
            <w:proofErr w:type="spellEnd"/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17. </w:t>
            </w:r>
            <w:r w:rsidRPr="00C12105">
              <w:rPr>
                <w:rFonts w:ascii="KZ Times New Roman" w:hAnsi="KZ Times New Roman"/>
                <w:sz w:val="28"/>
              </w:rPr>
              <w:t>230 г натрий 780 мл сумен әрекеттесетін болса, ерітіндіде түзілген сілтінің (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12105">
              <w:rPr>
                <w:rFonts w:ascii="KZ Times New Roman" w:hAnsi="KZ Times New Roman"/>
                <w:sz w:val="28"/>
              </w:rPr>
              <w:t>) массалық үлесі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38,5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39,6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42,0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40,0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41,0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Берілген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реакциялардағы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А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элементі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а)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A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+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AOH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+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12105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  <w:lang w:val="en-GB"/>
              </w:rPr>
              <w:t>б) ANO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ANO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+O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Fe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Al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Lі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Be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Cu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19. СН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BE"/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СН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 xml:space="preserve">COONa + NaOH  </w:t>
            </w:r>
            <w:r w:rsidRPr="00DE0AE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800" w:dyaOrig="420">
                <v:shape id="_x0000_i1026" type="#_x0000_t75" style="width:39.75pt;height:21pt" o:ole="" fillcolor="window">
                  <v:imagedata r:id="rId7" o:title=""/>
                </v:shape>
                <o:OLEObject Type="Embed" ProgID="Equation.3" ShapeID="_x0000_i1026" DrawAspect="Content" ObjectID="_1396082684" r:id="rId8"/>
              </w:object>
            </w:r>
            <w:r w:rsidRPr="00C12105">
              <w:rPr>
                <w:rFonts w:ascii="KZ Times New Roman" w:hAnsi="KZ Times New Roman"/>
                <w:sz w:val="28"/>
              </w:rPr>
              <w:t xml:space="preserve"> реакция нәтижесінде заттар түзіледі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Этан, натрий карбонаты.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Циклопропан, натрий карбонаты.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Бутан, натрий карбонаты.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Гексан, натрий карбонаты.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Көміртегі (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DE0AEC">
              <w:rPr>
                <w:rFonts w:ascii="KZ Times New Roman" w:hAnsi="KZ Times New Roman"/>
                <w:sz w:val="28"/>
              </w:rPr>
              <w:t xml:space="preserve">) оксиді.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20. </w:t>
            </w:r>
            <w:r w:rsidRPr="00C12105">
              <w:rPr>
                <w:rFonts w:ascii="KZ Times New Roman" w:hAnsi="KZ Times New Roman"/>
                <w:sz w:val="28"/>
              </w:rPr>
              <w:t>8 г 25% бром суының ерітіндісін толық түссіздендіру үшін қажет бутеннің зат мөлшері: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0,2 моль.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0,125 моль.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1,25 моль.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2 моль.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0,0125 моль.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Бензолдың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оттекте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жану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реакциясы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теңдеуіндегі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коэффициенттер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қосындысы</w:t>
            </w:r>
            <w:r w:rsidRPr="00DE0AEC">
              <w:rPr>
                <w:rFonts w:ascii="KZ Times New Roman" w:hAnsi="KZ Times New Roman"/>
                <w:sz w:val="28"/>
              </w:rPr>
              <w:t>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25.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20.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35.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40.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30.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22. </w:t>
            </w:r>
            <w:r w:rsidRPr="00C12105">
              <w:rPr>
                <w:rFonts w:ascii="KZ Times New Roman" w:hAnsi="KZ Times New Roman"/>
                <w:sz w:val="28"/>
              </w:rPr>
              <w:t>75 г 5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12105">
              <w:rPr>
                <w:rFonts w:ascii="KZ Times New Roman" w:hAnsi="KZ Times New Roman"/>
                <w:sz w:val="28"/>
              </w:rPr>
              <w:t xml:space="preserve"> этаналь ерітіндісіне 50 мл су қосылғанда алынған ерітіндідегі еріген заттың массалық үлесі (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12105">
              <w:rPr>
                <w:rFonts w:ascii="KZ Times New Roman" w:hAnsi="KZ Times New Roman"/>
                <w:sz w:val="28"/>
              </w:rPr>
              <w:t>)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5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7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9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23. </w:t>
            </w:r>
            <w:r w:rsidRPr="00C12105">
              <w:rPr>
                <w:rFonts w:ascii="KZ Times New Roman" w:hAnsi="KZ Times New Roman"/>
                <w:sz w:val="28"/>
              </w:rPr>
              <w:t>Пропилформиаттағы көміртектің массалық үлесі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47,8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56,3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45,5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48,5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54,5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24.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Фенолформальдегид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смоласы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тармақты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жасанды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полимер.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табиғи</w:t>
            </w:r>
            <w:proofErr w:type="spellEnd"/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сызықтық</w:t>
            </w:r>
            <w:proofErr w:type="spellEnd"/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синтетикалық</w:t>
            </w:r>
            <w:proofErr w:type="spellEnd"/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25. </w:t>
            </w:r>
            <w:r w:rsidRPr="00C12105">
              <w:rPr>
                <w:rFonts w:ascii="KZ Times New Roman" w:hAnsi="KZ Times New Roman"/>
                <w:sz w:val="28"/>
              </w:rPr>
              <w:t>SіCl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C12105">
              <w:rPr>
                <w:rFonts w:ascii="KZ Times New Roman" w:hAnsi="KZ Times New Roman"/>
                <w:sz w:val="28"/>
              </w:rPr>
              <w:t xml:space="preserve">-тің </w:t>
            </w:r>
            <w:r w:rsidRPr="00DE0AEC">
              <w:rPr>
                <w:rFonts w:ascii="KZ Times New Roman" w:hAnsi="KZ Times New Roman"/>
                <w:sz w:val="28"/>
              </w:rPr>
              <w:t xml:space="preserve">толық </w:t>
            </w:r>
            <w:r w:rsidRPr="00C12105">
              <w:rPr>
                <w:rFonts w:ascii="KZ Times New Roman" w:hAnsi="KZ Times New Roman"/>
                <w:sz w:val="28"/>
              </w:rPr>
              <w:t xml:space="preserve">гидролизі кезінде түзілетін екі зат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H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>SіO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12105">
              <w:rPr>
                <w:rFonts w:ascii="KZ Times New Roman" w:hAnsi="KZ Times New Roman"/>
                <w:sz w:val="28"/>
              </w:rPr>
              <w:t xml:space="preserve"> және HCl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H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>SіO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C12105">
              <w:rPr>
                <w:rFonts w:ascii="KZ Times New Roman" w:hAnsi="KZ Times New Roman"/>
                <w:sz w:val="28"/>
              </w:rPr>
              <w:t>және Cl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SіO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 xml:space="preserve"> және HClO 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 xml:space="preserve">Sі және HCl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SіO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26. </w:t>
            </w:r>
            <w:r w:rsidRPr="00C12105">
              <w:rPr>
                <w:rFonts w:ascii="KZ Times New Roman" w:hAnsi="KZ Times New Roman"/>
                <w:sz w:val="28"/>
              </w:rPr>
              <w:t xml:space="preserve">Егер реакция өнімдері ішінде күкірт түзілген болса, мырыш пен концентрлі күкірт қышқылының әрекеттесу теңдеуіндегі барлық коэффициенттер қосындысы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15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11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14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C12105">
              <w:rPr>
                <w:rFonts w:ascii="KZ Times New Roman" w:hAnsi="KZ Times New Roman"/>
                <w:sz w:val="28"/>
              </w:rPr>
              <w:t>Mg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 xml:space="preserve">Sі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C12105">
              <w:rPr>
                <w:rFonts w:ascii="KZ Times New Roman" w:hAnsi="KZ Times New Roman"/>
                <w:sz w:val="28"/>
              </w:rPr>
              <w:t xml:space="preserve"> H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12105">
              <w:rPr>
                <w:rFonts w:ascii="KZ Times New Roman" w:hAnsi="KZ Times New Roman"/>
                <w:sz w:val="28"/>
              </w:rPr>
              <w:t>SіO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12105">
              <w:rPr>
                <w:rFonts w:ascii="KZ Times New Roman" w:hAnsi="KZ Times New Roman"/>
                <w:sz w:val="28"/>
              </w:rPr>
              <w:t xml:space="preserve"> өзгерісін іске асыру үшін қосатын заттардың реті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NaOH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, Na, 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O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O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, K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O 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O, H</w:t>
            </w:r>
            <w:r w:rsidRPr="00DE0AE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NaOH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28. </w:t>
            </w:r>
            <w:r w:rsidRPr="00C12105">
              <w:rPr>
                <w:rFonts w:ascii="KZ Times New Roman" w:hAnsi="KZ Times New Roman"/>
                <w:sz w:val="28"/>
              </w:rPr>
              <w:t>15,6 г бензолды нитрлегенде өнім шығымы 73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12105">
              <w:rPr>
                <w:rFonts w:ascii="KZ Times New Roman" w:hAnsi="KZ Times New Roman"/>
                <w:sz w:val="28"/>
              </w:rPr>
              <w:t xml:space="preserve"> болса, алынған нитробензолдың массасы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17,95 г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18,63 г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19,35 г</w:t>
            </w:r>
          </w:p>
          <w:p w:rsidR="009D4BE2" w:rsidRPr="00C12105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22,35 г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21,35 г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DE0AEC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29.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Аминнің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құрамы</w:t>
            </w:r>
            <w:r w:rsidRPr="00DE0AEC">
              <w:rPr>
                <w:rFonts w:ascii="KZ Times New Roman" w:hAnsi="KZ Times New Roman"/>
                <w:sz w:val="28"/>
              </w:rPr>
              <w:t xml:space="preserve">: С-61,02%, Н-15,26%, N-23,72%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болса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оның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формуласы</w:t>
            </w:r>
            <w:r w:rsidRPr="00DE0AEC">
              <w:rPr>
                <w:rFonts w:ascii="KZ Times New Roman" w:hAnsi="KZ Times New Roman"/>
                <w:sz w:val="28"/>
              </w:rPr>
              <w:t>: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C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DE0AEC">
              <w:rPr>
                <w:rFonts w:ascii="KZ Times New Roman" w:hAnsi="KZ Times New Roman"/>
                <w:sz w:val="28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9</w:t>
            </w:r>
            <w:r w:rsidRPr="00DE0AEC">
              <w:rPr>
                <w:rFonts w:ascii="KZ Times New Roman" w:hAnsi="KZ Times New Roman"/>
                <w:sz w:val="28"/>
              </w:rPr>
              <w:t>NH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C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DE0AEC">
              <w:rPr>
                <w:rFonts w:ascii="KZ Times New Roman" w:hAnsi="KZ Times New Roman"/>
                <w:sz w:val="28"/>
              </w:rPr>
              <w:t>NH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CH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DE0AEC">
              <w:rPr>
                <w:rFonts w:ascii="KZ Times New Roman" w:hAnsi="KZ Times New Roman"/>
                <w:sz w:val="28"/>
              </w:rPr>
              <w:t>NH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C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DE0AEC">
              <w:rPr>
                <w:rFonts w:ascii="KZ Times New Roman" w:hAnsi="KZ Times New Roman"/>
                <w:sz w:val="28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11</w:t>
            </w:r>
            <w:r w:rsidRPr="00DE0AEC">
              <w:rPr>
                <w:rFonts w:ascii="KZ Times New Roman" w:hAnsi="KZ Times New Roman"/>
                <w:sz w:val="28"/>
              </w:rPr>
              <w:t>NH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9D4BE2" w:rsidRPr="00DE0AEC" w:rsidRDefault="009D4BE2" w:rsidP="00C4108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C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DE0AEC">
              <w:rPr>
                <w:rFonts w:ascii="KZ Times New Roman" w:hAnsi="KZ Times New Roman"/>
                <w:sz w:val="28"/>
              </w:rPr>
              <w:t>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DE0AEC">
              <w:rPr>
                <w:rFonts w:ascii="KZ Times New Roman" w:hAnsi="KZ Times New Roman"/>
                <w:sz w:val="28"/>
              </w:rPr>
              <w:t>NH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D4BE2" w:rsidRPr="00DE0AEC" w:rsidTr="00C41088">
        <w:trPr>
          <w:cantSplit/>
        </w:trPr>
        <w:tc>
          <w:tcPr>
            <w:tcW w:w="10206" w:type="dxa"/>
            <w:shd w:val="clear" w:color="auto" w:fill="auto"/>
          </w:tcPr>
          <w:p w:rsidR="009D4BE2" w:rsidRPr="00C12105" w:rsidRDefault="009D4BE2" w:rsidP="00C4108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30. </w:t>
            </w:r>
            <w:r w:rsidRPr="00C12105">
              <w:rPr>
                <w:rFonts w:ascii="KZ Times New Roman" w:hAnsi="KZ Times New Roman"/>
                <w:sz w:val="28"/>
              </w:rPr>
              <w:t>Өзгерістер тізбегіндегі соңғы өнім Х</w:t>
            </w:r>
            <w:r w:rsidRPr="00C12105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OH</w:t>
            </w:r>
            <w:r w:rsidRPr="00DE0AEC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1080" w:dyaOrig="859">
                <v:shape id="_x0000_i1027" type="#_x0000_t75" style="width:54pt;height:42.75pt" o:ole="">
                  <v:imagedata r:id="rId9" o:title=""/>
                </v:shape>
                <o:OLEObject Type="Embed" ProgID="Equation.3" ShapeID="_x0000_i1027" DrawAspect="Content" ObjectID="_1396082685" r:id="rId10"/>
              </w:objec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1</w:t>
            </w:r>
            <w:r w:rsidRPr="00DE0AE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920" w:dyaOrig="460">
                <v:shape id="_x0000_i1028" type="#_x0000_t75" style="width:45.75pt;height:23.25pt" o:ole="">
                  <v:imagedata r:id="rId11" o:title=""/>
                </v:shape>
                <o:OLEObject Type="Embed" ProgID="Equation.2" ShapeID="_x0000_i1028" DrawAspect="Content" ObjectID="_1396082686" r:id="rId12"/>
              </w:objec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 xml:space="preserve"> Х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DE0AEC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1480" w:dyaOrig="859">
                <v:shape id="_x0000_i1029" type="#_x0000_t75" style="width:74.25pt;height:42.75pt" o:ole="">
                  <v:imagedata r:id="rId13" o:title=""/>
                </v:shape>
                <o:OLEObject Type="Embed" ProgID="Equation.3" ShapeID="_x0000_i1029" DrawAspect="Content" ObjectID="_1396082687" r:id="rId14"/>
              </w:objec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3</w:t>
            </w:r>
            <w:r w:rsidRPr="00DE0AE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820" w:dyaOrig="520">
                <v:shape id="_x0000_i1030" type="#_x0000_t75" style="width:90.75pt;height:26.25pt" o:ole="">
                  <v:imagedata r:id="rId15" o:title=""/>
                </v:shape>
                <o:OLEObject Type="Embed" ProgID="Equation.3" ShapeID="_x0000_i1030" DrawAspect="Content" ObjectID="_1396082688" r:id="rId16"/>
              </w:objec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 xml:space="preserve"> Х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4</w:t>
            </w:r>
            <w:r w:rsidRPr="00DE0AE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320" w:dyaOrig="440">
                <v:shape id="_x0000_i1031" type="#_x0000_t75" style="width:66pt;height:21.75pt" o:ole="">
                  <v:imagedata r:id="rId17" o:title=""/>
                </v:shape>
                <o:OLEObject Type="Embed" ProgID="Equation.3" ShapeID="_x0000_i1031" DrawAspect="Content" ObjectID="_1396082689" r:id="rId18"/>
              </w:objec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9D4BE2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этилен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этанол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сірке қышқылы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этан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9D4BE2">
              <w:rPr>
                <w:rFonts w:ascii="KZ Times New Roman" w:hAnsi="KZ Times New Roman"/>
                <w:sz w:val="28"/>
                <w:lang w:val="ru-RU"/>
              </w:rPr>
              <w:t>пропанол</w:t>
            </w: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9D4BE2" w:rsidRPr="009D4BE2" w:rsidRDefault="009D4BE2" w:rsidP="00C4108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9D4BE2" w:rsidRPr="00DE0AEC" w:rsidRDefault="009D4BE2" w:rsidP="00C4108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9D4BE2" w:rsidRPr="00DE0AEC" w:rsidRDefault="009D4BE2" w:rsidP="00C4108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DD180D" w:rsidRPr="00085C49" w:rsidRDefault="00DD180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85C49" w:rsidRPr="00085C49" w:rsidTr="00085C49">
        <w:trPr>
          <w:trHeight w:val="255"/>
        </w:trPr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C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D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A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E</w:t>
            </w:r>
          </w:p>
        </w:tc>
        <w:tc>
          <w:tcPr>
            <w:tcW w:w="560" w:type="dxa"/>
            <w:noWrap/>
            <w:hideMark/>
          </w:tcPr>
          <w:p w:rsidR="00085C49" w:rsidRPr="00085C49" w:rsidRDefault="00085C49" w:rsidP="00085C49">
            <w:r w:rsidRPr="00085C49">
              <w:t>B</w:t>
            </w:r>
          </w:p>
        </w:tc>
      </w:tr>
    </w:tbl>
    <w:p w:rsidR="00085C49" w:rsidRPr="00085C49" w:rsidRDefault="00085C49">
      <w:pPr>
        <w:rPr>
          <w:lang w:val="en-US"/>
        </w:rPr>
      </w:pPr>
      <w:bookmarkStart w:id="1" w:name="_GoBack"/>
      <w:bookmarkEnd w:id="1"/>
    </w:p>
    <w:sectPr w:rsidR="00085C49" w:rsidRPr="0008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C"/>
    <w:rsid w:val="00085C49"/>
    <w:rsid w:val="00814F9C"/>
    <w:rsid w:val="009D4BE2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2012-04-16T05:52:00Z</dcterms:created>
  <dcterms:modified xsi:type="dcterms:W3CDTF">2012-04-16T05:58:00Z</dcterms:modified>
</cp:coreProperties>
</file>