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A5" w:rsidRPr="000E5914" w:rsidRDefault="005E36A5" w:rsidP="005E36A5">
      <w:pPr>
        <w:jc w:val="center"/>
        <w:rPr>
          <w:rFonts w:ascii="KZ Times New Roman" w:hAnsi="KZ Times New Roman"/>
          <w:b/>
          <w:sz w:val="28"/>
        </w:rPr>
      </w:pPr>
      <w:r w:rsidRPr="000E5914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1. </w:t>
            </w:r>
            <w:r w:rsidRPr="00817439">
              <w:rPr>
                <w:rFonts w:ascii="KZ Times New Roman" w:hAnsi="KZ Times New Roman"/>
                <w:sz w:val="28"/>
                <w:szCs w:val="28"/>
              </w:rPr>
              <w:t>Орын басу реакциясы: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  <w:szCs w:val="28"/>
              </w:rPr>
              <w:t>2Сu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  <w:szCs w:val="28"/>
              </w:rPr>
              <w:t>+ O</w:t>
            </w:r>
            <w:r w:rsidRPr="00817439">
              <w:rPr>
                <w:rFonts w:ascii="KZ Times New Roman" w:hAnsi="KZ Times New Roman"/>
                <w:sz w:val="28"/>
                <w:szCs w:val="28"/>
                <w:vertAlign w:val="subscript"/>
              </w:rPr>
              <w:t>2</w:t>
            </w:r>
            <w:r w:rsidRPr="00817439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sym w:font="Symbol" w:char="F0AE"/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  <w:szCs w:val="28"/>
              </w:rPr>
              <w:t>2СuO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2H</w:t>
            </w:r>
            <w:r w:rsidRPr="000E5914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O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sym w:font="Symbol" w:char="F0AE"/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2H</w:t>
            </w:r>
            <w:r w:rsidRPr="000E5914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sym w:font="Symbol" w:char="F0AD"/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+ O</w:t>
            </w:r>
            <w:r w:rsidRPr="000E5914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4Al</w:t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+ 3O</w:t>
            </w:r>
            <w:r w:rsidRPr="000E5914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sym w:font="Symbol" w:char="F0AE"/>
            </w:r>
            <w:r w:rsidRPr="000E59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2Al</w:t>
            </w:r>
            <w:r w:rsidRPr="000E5914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+ O</w:t>
            </w:r>
            <w:r w:rsidRPr="000E5914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HCl</w:t>
            </w:r>
            <w:proofErr w:type="spellEnd"/>
            <w:r w:rsidRPr="000E59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NaOH</w:t>
            </w:r>
            <w:proofErr w:type="spellEnd"/>
            <w:r w:rsidRPr="000E59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sym w:font="Symbol" w:char="F0AE"/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NaCl</w:t>
            </w:r>
            <w:proofErr w:type="spellEnd"/>
            <w:r w:rsidRPr="000E5914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+ H</w:t>
            </w:r>
            <w:r w:rsidRPr="000E5914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O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Zn + CuCl</w:t>
            </w:r>
            <w:r w:rsidRPr="000E5914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sym w:font="Symbol" w:char="F0AE"/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ZnCl</w:t>
            </w:r>
            <w:r w:rsidRPr="000E5914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0E5914">
              <w:rPr>
                <w:rFonts w:ascii="KZ Times New Roman" w:hAnsi="KZ Times New Roman"/>
                <w:sz w:val="28"/>
                <w:szCs w:val="28"/>
                <w:lang w:val="en-US"/>
              </w:rPr>
              <w:t>+ Cu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2.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Период ж‰йесінде топ ... топшаѓа бµлінеді: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3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5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4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3. </w:t>
            </w:r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Хлор атомы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металдармен</w:t>
            </w:r>
            <w:proofErr w:type="spellEnd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түзетін</w:t>
            </w:r>
            <w:proofErr w:type="spellEnd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байланыс</w:t>
            </w:r>
            <w:proofErr w:type="spellEnd"/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сутектік</w:t>
            </w:r>
            <w:proofErr w:type="spellEnd"/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коваленті</w:t>
            </w:r>
            <w:proofErr w:type="spellEnd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полюссіз</w:t>
            </w:r>
            <w:proofErr w:type="spellEnd"/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ионды</w:t>
            </w:r>
            <w:proofErr w:type="spellEnd"/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ковалентті</w:t>
            </w:r>
            <w:proofErr w:type="spellEnd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полюсті</w:t>
            </w:r>
            <w:proofErr w:type="spellEnd"/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szCs w:val="28"/>
                <w:lang w:val="ru-MO"/>
              </w:rPr>
              <w:t>металдық</w:t>
            </w:r>
            <w:proofErr w:type="spellEnd"/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4.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Оксидтіњ формуласы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SO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K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5B"/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(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CN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)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6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5D"/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CaO</w:t>
            </w:r>
            <w:proofErr w:type="spellEnd"/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Fe(OH)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KClO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Пропенніњ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гомологы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болмайтын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зат</w:t>
            </w:r>
            <w:proofErr w:type="spellEnd"/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: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4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4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6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5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10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7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14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6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12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6.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Әрекеттескен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кезде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газ түзетін заттар жұбы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NaOH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пен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 xml:space="preserve"> KNO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Ca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(OH)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мен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 xml:space="preserve"> HNO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 xml:space="preserve">KOH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пен</w:t>
            </w:r>
            <w:proofErr w:type="spellEnd"/>
            <w:r w:rsidRPr="000E591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HNO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Na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CO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пен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 xml:space="preserve"> HNO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Ca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(NO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)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мен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NaOH</w:t>
            </w:r>
            <w:proofErr w:type="spellEnd"/>
            <w:r w:rsidRPr="000E5914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7. Сутектің табиғи изотоптарының массалық сандары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1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1, 3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1, 2, 3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1, 2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2, 3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817439">
              <w:rPr>
                <w:rFonts w:ascii="KZ Times New Roman" w:hAnsi="KZ Times New Roman"/>
                <w:sz w:val="28"/>
              </w:rPr>
              <w:t>Ерімейтін негізді алу әдісі: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Белсенді металды сумен әрекеттестіру.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Қышқылдық оксидті негіздік оксидпен әрекеттестіру.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Актив металл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оксидін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сумен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әрекеттестіру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Су мен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қышқылды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әрекеттестіру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Сілті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мен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тұзды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әрекеттестіру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9. </w:t>
            </w:r>
            <w:r w:rsidRPr="00817439">
              <w:rPr>
                <w:rFonts w:ascii="KZ Times New Roman" w:hAnsi="KZ Times New Roman"/>
                <w:sz w:val="28"/>
              </w:rPr>
              <w:t>Өзгерістер сызба</w:t>
            </w:r>
            <w:r w:rsidRPr="000E5914">
              <w:rPr>
                <w:rFonts w:ascii="KZ Times New Roman" w:hAnsi="KZ Times New Roman"/>
                <w:sz w:val="28"/>
              </w:rPr>
              <w:t>-</w:t>
            </w:r>
            <w:r w:rsidRPr="00817439">
              <w:rPr>
                <w:rFonts w:ascii="KZ Times New Roman" w:hAnsi="KZ Times New Roman"/>
                <w:sz w:val="28"/>
              </w:rPr>
              <w:t>нұсқасындағы тотығу-тотықсыздану реакциясы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S </w:t>
            </w:r>
            <w:r w:rsidRPr="000E5914">
              <w:rPr>
                <w:rFonts w:ascii="KZ Times New Roman" w:hAnsi="KZ Times New Roman"/>
                <w:position w:val="-20"/>
                <w:sz w:val="28"/>
                <w:lang w:val="en-GB"/>
              </w:rPr>
              <w:object w:dxaOrig="63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8.75pt" o:ole="">
                  <v:imagedata r:id="rId5" o:title=""/>
                </v:shape>
                <o:OLEObject Type="Embed" ProgID="Equation.2" ShapeID="_x0000_i1025" DrawAspect="Content" ObjectID="_1396082658" r:id="rId6"/>
              </w:objec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2 </w:t>
            </w:r>
            <w:r w:rsidRPr="000E5914">
              <w:rPr>
                <w:rFonts w:ascii="KZ Times New Roman" w:hAnsi="KZ Times New Roman"/>
                <w:position w:val="-20"/>
                <w:sz w:val="28"/>
                <w:lang w:val="en-GB"/>
              </w:rPr>
              <w:object w:dxaOrig="680" w:dyaOrig="380">
                <v:shape id="_x0000_i1026" type="#_x0000_t75" style="width:33.75pt;height:18.75pt" o:ole="">
                  <v:imagedata r:id="rId7" o:title=""/>
                </v:shape>
                <o:OLEObject Type="Embed" ProgID="Equation.2" ShapeID="_x0000_i1026" DrawAspect="Content" ObjectID="_1396082659" r:id="rId8"/>
              </w:objec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SO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0E5914">
              <w:rPr>
                <w:rFonts w:ascii="KZ Times New Roman" w:hAnsi="KZ Times New Roman"/>
                <w:position w:val="-20"/>
                <w:sz w:val="28"/>
                <w:lang w:val="en-GB"/>
              </w:rPr>
              <w:object w:dxaOrig="660" w:dyaOrig="380">
                <v:shape id="_x0000_i1027" type="#_x0000_t75" style="width:33pt;height:18.75pt" o:ole="">
                  <v:imagedata r:id="rId9" o:title=""/>
                </v:shape>
                <o:OLEObject Type="Embed" ProgID="Equation.2" ShapeID="_x0000_i1027" DrawAspect="Content" ObjectID="_1396082660" r:id="rId10"/>
              </w:objec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CuSO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1,2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3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1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2,3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2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10. </w:t>
            </w:r>
            <w:r w:rsidRPr="00817439">
              <w:rPr>
                <w:rFonts w:ascii="KZ Times New Roman" w:hAnsi="KZ Times New Roman"/>
                <w:sz w:val="28"/>
              </w:rPr>
              <w:t>Тотықтырғыш қасиеттерінің арту қатары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 xml:space="preserve">Po, Se, O, S, Te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Se, O,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Te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, Po, S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O, S, Se,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Te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, Po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Po,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Te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, Se, S, O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O, Po,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Te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, Se, S 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11. </w:t>
            </w:r>
            <w:r w:rsidRPr="00817439">
              <w:rPr>
                <w:rFonts w:ascii="KZ Times New Roman" w:hAnsi="KZ Times New Roman"/>
                <w:sz w:val="28"/>
              </w:rPr>
              <w:t xml:space="preserve">Металдық қасиеті </w:t>
            </w:r>
            <w:r w:rsidRPr="000E5914">
              <w:rPr>
                <w:rFonts w:ascii="KZ Times New Roman" w:hAnsi="KZ Times New Roman"/>
                <w:sz w:val="28"/>
              </w:rPr>
              <w:t xml:space="preserve">ең </w:t>
            </w:r>
            <w:r w:rsidRPr="00817439">
              <w:rPr>
                <w:rFonts w:ascii="KZ Times New Roman" w:hAnsi="KZ Times New Roman"/>
                <w:sz w:val="28"/>
              </w:rPr>
              <w:t>нашар ІІІ</w:t>
            </w:r>
            <w:r w:rsidRPr="00817439">
              <w:rPr>
                <w:rFonts w:ascii="KZ Times New Roman" w:hAnsi="KZ Times New Roman" w:hint="eastAsia"/>
                <w:sz w:val="28"/>
                <w:lang w:eastAsia="ko-KR"/>
              </w:rPr>
              <w:t>-</w:t>
            </w:r>
            <w:r w:rsidRPr="00817439">
              <w:rPr>
                <w:rFonts w:ascii="KZ Times New Roman" w:hAnsi="KZ Times New Roman"/>
                <w:sz w:val="28"/>
                <w:lang w:eastAsia="ko-KR"/>
              </w:rPr>
              <w:t>период</w:t>
            </w:r>
            <w:r w:rsidRPr="00817439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 xml:space="preserve">элементінің конфигурациясы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F0BC"/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3s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F0BC"/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3s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3p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en-GB"/>
              </w:rPr>
              <w:t>5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F0BC"/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3s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3p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F0BC"/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3s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en-GB"/>
              </w:rPr>
              <w:t>1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F0BC"/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3s</w:t>
            </w:r>
            <w:r w:rsidRPr="000E5914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3p</w:t>
            </w:r>
            <w:r w:rsidRPr="000E5914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12. </w:t>
            </w:r>
            <w:r w:rsidRPr="00817439">
              <w:rPr>
                <w:rFonts w:ascii="KZ Times New Roman" w:hAnsi="KZ Times New Roman"/>
                <w:sz w:val="28"/>
              </w:rPr>
              <w:t>Майларды алғаш рет қолдан синтездеген ғалым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Бертло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М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Зелинский Н.Д.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Семенов Н.Н.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Шеврель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М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Бутлеров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 xml:space="preserve"> А.М.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13.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Анилин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бром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суымен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әрекеттескенде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түзілетін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заттың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аты</w:t>
            </w:r>
            <w:r w:rsidRPr="000E5914">
              <w:rPr>
                <w:rFonts w:ascii="KZ Times New Roman" w:hAnsi="KZ Times New Roman"/>
                <w:sz w:val="28"/>
              </w:rPr>
              <w:t xml:space="preserve"> :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2, 3, 6-триброманилин.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2, 3, 5-триброманилин.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2, 3, 4-триброманилин.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2, 4, 6-триброманилин.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2, 4, 6-трибромбензол.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14.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Синтезді</w:t>
            </w:r>
            <w:r w:rsidRPr="000E59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каучук</w:t>
            </w:r>
            <w:r w:rsidRPr="000E59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алу</w:t>
            </w:r>
            <w:r w:rsidRPr="000E59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үшін</w:t>
            </w:r>
            <w:r w:rsidRPr="000E59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қолданылатын</w:t>
            </w:r>
            <w:r w:rsidRPr="000E59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диен</w:t>
            </w:r>
            <w:r w:rsidRPr="000E5914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көмірсутек: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2-метилбутан.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Этилен.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Изопрен.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Бутен.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Бутан.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bookmarkStart w:id="0" w:name="_MON_1098088486"/>
            <w:bookmarkEnd w:id="0"/>
            <w:r w:rsidRPr="000E5914">
              <w:rPr>
                <w:rFonts w:ascii="KZ Times New Roman" w:hAnsi="KZ Times New Roman"/>
                <w:sz w:val="28"/>
                <w:lang w:val="en-US"/>
              </w:rPr>
              <w:object w:dxaOrig="4425" w:dyaOrig="420">
                <v:shape id="_x0000_i1028" type="#_x0000_t75" style="width:221.25pt;height:21pt" o:ole="" fillcolor="window">
                  <v:imagedata r:id="rId11" o:title=""/>
                </v:shape>
                <o:OLEObject Type="Embed" ProgID="Word.Picture.8" ShapeID="_x0000_i1028" DrawAspect="Content" ObjectID="_1396082661" r:id="rId12"/>
              </w:object>
            </w:r>
          </w:p>
          <w:bookmarkStart w:id="1" w:name="_1073129000"/>
          <w:bookmarkEnd w:id="1"/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  <w:lang w:val="en-US"/>
              </w:rPr>
              <w:object w:dxaOrig="3931" w:dyaOrig="420">
                <v:shape id="_x0000_i1029" type="#_x0000_t75" style="width:176.25pt;height:19.5pt" o:ole="" fillcolor="window">
                  <v:imagedata r:id="rId13" o:title=""/>
                </v:shape>
                <o:OLEObject Type="Embed" ProgID="Word.Picture.8" ShapeID="_x0000_i1029" DrawAspect="Content" ObjectID="_1396082662" r:id="rId14"/>
              </w:objec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817439">
              <w:rPr>
                <w:rFonts w:ascii="KZ Times New Roman" w:hAnsi="KZ Times New Roman"/>
                <w:sz w:val="28"/>
              </w:rPr>
              <w:t xml:space="preserve">екі үрдісте де тепе-теңдік ығыспайтын жағдай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Н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концентрациясының артуы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>B) температур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ан</w:t>
            </w:r>
            <w:r w:rsidRPr="000E5914">
              <w:rPr>
                <w:rFonts w:ascii="KZ Times New Roman" w:hAnsi="KZ Times New Roman"/>
                <w:sz w:val="28"/>
              </w:rPr>
              <w:t>ы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ң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кемуі</w:t>
            </w:r>
            <w:proofErr w:type="spellEnd"/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>C) температур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ан</w:t>
            </w:r>
            <w:r w:rsidRPr="000E5914">
              <w:rPr>
                <w:rFonts w:ascii="KZ Times New Roman" w:hAnsi="KZ Times New Roman"/>
                <w:sz w:val="28"/>
              </w:rPr>
              <w:t>ы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жоғарылату</w:t>
            </w:r>
            <w:proofErr w:type="spellEnd"/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Н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817439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концентрациясының кемуі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қысымның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артуы</w:t>
            </w:r>
            <w:proofErr w:type="spellEnd"/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16. Калий ортофосфаты мен күміс нитраты әрекетескендегі толық иондық теңдеуіндегі коэффицйенттер қосындысы: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15.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17.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11.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16.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21.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17. </w:t>
            </w:r>
            <w:r w:rsidRPr="00817439">
              <w:rPr>
                <w:rFonts w:ascii="KZ Times New Roman" w:hAnsi="KZ Times New Roman"/>
                <w:sz w:val="28"/>
                <w:lang w:eastAsia="ko-KR"/>
              </w:rPr>
              <w:t>Көмірте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к</w:t>
            </w:r>
            <w:r w:rsidRPr="00817439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(</w:t>
            </w:r>
            <w:r w:rsidRPr="00817439">
              <w:rPr>
                <w:rFonts w:ascii="KZ Times New Roman" w:hAnsi="KZ Times New Roman"/>
                <w:sz w:val="28"/>
                <w:lang w:eastAsia="ko-KR"/>
              </w:rPr>
              <w:t>ІV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)</w:t>
            </w:r>
            <w:r w:rsidRPr="00817439">
              <w:rPr>
                <w:rFonts w:ascii="KZ Times New Roman" w:hAnsi="KZ Times New Roman"/>
                <w:sz w:val="28"/>
                <w:lang w:eastAsia="ko-KR"/>
              </w:rPr>
              <w:t xml:space="preserve"> оксидіндегі</w:t>
            </w:r>
            <w:r w:rsidRPr="00817439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  <w:lang w:eastAsia="ko-KR"/>
              </w:rPr>
              <w:t>көмірте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кт</w:t>
            </w:r>
            <w:r w:rsidRPr="00817439">
              <w:rPr>
                <w:rFonts w:ascii="KZ Times New Roman" w:hAnsi="KZ Times New Roman"/>
                <w:sz w:val="28"/>
                <w:lang w:eastAsia="ko-KR"/>
              </w:rPr>
              <w:t>ің</w:t>
            </w:r>
            <w:r w:rsidRPr="00817439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  <w:lang w:eastAsia="ko-KR"/>
              </w:rPr>
              <w:t>массалық</w:t>
            </w:r>
            <w:r w:rsidRPr="00817439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  <w:lang w:eastAsia="ko-KR"/>
              </w:rPr>
              <w:t>үлесі</w:t>
            </w:r>
            <w:r w:rsidRPr="00817439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(%):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27%</w:t>
            </w:r>
            <w:r w:rsidRPr="000E5914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23,7%</w:t>
            </w:r>
            <w:r w:rsidRPr="000E5914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 w:hint="eastAsia"/>
                <w:sz w:val="28"/>
                <w:lang w:val="en-US" w:eastAsia="ko-KR"/>
              </w:rPr>
              <w:t>27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,3%</w:t>
            </w:r>
            <w:r w:rsidRPr="000E5914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24%</w:t>
            </w:r>
            <w:r w:rsidRPr="000E5914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US" w:eastAsia="ko-KR"/>
              </w:rPr>
              <w:t>23,3%</w:t>
            </w:r>
            <w:r w:rsidRPr="000E5914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18. </w:t>
            </w:r>
            <w:r w:rsidRPr="00817439">
              <w:rPr>
                <w:rFonts w:ascii="KZ Times New Roman" w:hAnsi="KZ Times New Roman"/>
                <w:sz w:val="28"/>
              </w:rPr>
              <w:t>Алюминий оксидімен барлығы әрекеттесетін заттар тобы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MgO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SіO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, Fe(OH)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CaO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LіOH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PO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oftHyphen/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, Cu(OH)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O,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HCl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>, KOH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oftHyphen/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O, HNO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NaOH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19. </w:t>
            </w:r>
            <w:r w:rsidRPr="00817439">
              <w:rPr>
                <w:rFonts w:ascii="KZ Times New Roman" w:hAnsi="KZ Times New Roman"/>
                <w:sz w:val="28"/>
              </w:rPr>
              <w:t>Қалыпты жағдайда темірмен әрекеттесетін зат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HNO</w:t>
            </w:r>
            <w:r w:rsidRPr="00817439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817439">
              <w:rPr>
                <w:rFonts w:ascii="KZ Times New Roman" w:hAnsi="KZ Times New Roman"/>
                <w:sz w:val="28"/>
              </w:rPr>
              <w:t xml:space="preserve"> (конц)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(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конц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)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NaOH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(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конц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)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HCl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(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конц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)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SіO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20. </w:t>
            </w:r>
            <w:r w:rsidRPr="00817439">
              <w:rPr>
                <w:rFonts w:ascii="KZ Times New Roman" w:hAnsi="KZ Times New Roman"/>
                <w:sz w:val="28"/>
              </w:rPr>
              <w:t xml:space="preserve">Құрамында көміртектің массалық үлесі 0,857, ауа бойынша тығыздығы 1,93-ке тең циклоалканның формуласы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7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14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5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10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12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8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21.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Диенді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көмірсутекті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ата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</w:p>
          <w:bookmarkStart w:id="2" w:name="_MON_1110984911"/>
          <w:bookmarkEnd w:id="2"/>
          <w:bookmarkStart w:id="3" w:name="_MON_1110984664"/>
          <w:bookmarkEnd w:id="3"/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object w:dxaOrig="3345" w:dyaOrig="1065">
                <v:shape id="_x0000_i1030" type="#_x0000_t75" style="width:167.25pt;height:53.25pt" o:ole="" fillcolor="window">
                  <v:imagedata r:id="rId15" o:title=""/>
                </v:shape>
                <o:OLEObject Type="Embed" ProgID="Word.Picture.8" ShapeID="_x0000_i1030" DrawAspect="Content" ObjectID="_1396082663" r:id="rId16"/>
              </w:objec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3,4-диметилгексадиен-3,5.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3,4-диметилгексадиен-2,4.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3,4-диметигексадиен-1,3.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3,4-диэтилгексадиен-1,3.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3,4-диметилгексадиен-2,3.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22. </w:t>
            </w:r>
            <w:r w:rsidRPr="00817439">
              <w:rPr>
                <w:rFonts w:ascii="KZ Times New Roman" w:hAnsi="KZ Times New Roman"/>
                <w:sz w:val="28"/>
              </w:rPr>
              <w:t>1</w:t>
            </w:r>
            <w:r w:rsidRPr="000E5914">
              <w:rPr>
                <w:rFonts w:ascii="KZ Times New Roman" w:hAnsi="KZ Times New Roman"/>
                <w:sz w:val="28"/>
              </w:rPr>
              <w:t>-</w:t>
            </w:r>
            <w:r w:rsidRPr="00817439">
              <w:rPr>
                <w:rFonts w:ascii="KZ Times New Roman" w:hAnsi="KZ Times New Roman"/>
                <w:sz w:val="28"/>
              </w:rPr>
              <w:t>метил</w:t>
            </w:r>
            <w:r w:rsidRPr="000E5914">
              <w:rPr>
                <w:rFonts w:ascii="KZ Times New Roman" w:hAnsi="KZ Times New Roman"/>
                <w:sz w:val="28"/>
              </w:rPr>
              <w:t>-</w:t>
            </w:r>
            <w:r w:rsidRPr="00817439">
              <w:rPr>
                <w:rFonts w:ascii="KZ Times New Roman" w:hAnsi="KZ Times New Roman"/>
                <w:sz w:val="28"/>
              </w:rPr>
              <w:t>4</w:t>
            </w:r>
            <w:r w:rsidRPr="000E5914">
              <w:rPr>
                <w:rFonts w:ascii="KZ Times New Roman" w:hAnsi="KZ Times New Roman"/>
                <w:sz w:val="28"/>
              </w:rPr>
              <w:t>-</w:t>
            </w:r>
            <w:r w:rsidRPr="00817439">
              <w:rPr>
                <w:rFonts w:ascii="KZ Times New Roman" w:hAnsi="KZ Times New Roman"/>
                <w:sz w:val="28"/>
              </w:rPr>
              <w:t>этилбензолдың толық жану теңдеуіндегі әрекеттесуші заттар формулаларының алдындағы коэффициенттер қосындысы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63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43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53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23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13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23. </w:t>
            </w:r>
            <w:r w:rsidRPr="00817439">
              <w:rPr>
                <w:rFonts w:ascii="KZ Times New Roman" w:hAnsi="KZ Times New Roman"/>
                <w:sz w:val="28"/>
              </w:rPr>
              <w:t>10</w:t>
            </w:r>
            <w:r w:rsidRPr="000E5914">
              <w:rPr>
                <w:rFonts w:ascii="KZ Times New Roman" w:hAnsi="KZ Times New Roman"/>
                <w:sz w:val="28"/>
              </w:rPr>
              <w:t>2</w:t>
            </w:r>
            <w:r w:rsidRPr="00817439">
              <w:rPr>
                <w:rFonts w:ascii="KZ Times New Roman" w:hAnsi="KZ Times New Roman"/>
                <w:sz w:val="28"/>
              </w:rPr>
              <w:t xml:space="preserve"> г гексанол жанғанда жұмсалатын оттектің (қ.ж.) көлемі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177,6 л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187,6 л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157,6 л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167,6 л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201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,6 л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24. Өзгерістер тізбегіндегі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0E591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0E5914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1140" w:dyaOrig="460">
                <v:shape id="_x0000_i1031" type="#_x0000_t75" style="width:57pt;height:23.25pt" o:ole="">
                  <v:imagedata r:id="rId17" o:title=""/>
                </v:shape>
                <o:OLEObject Type="Embed" ProgID="Equation.2" ShapeID="_x0000_i1031" DrawAspect="Content" ObjectID="_1396082664" r:id="rId18"/>
              </w:object>
            </w:r>
            <w:r w:rsidRPr="000E5914">
              <w:rPr>
                <w:rFonts w:ascii="KZ Times New Roman" w:hAnsi="KZ Times New Roman"/>
                <w:sz w:val="28"/>
              </w:rPr>
              <w:t>А</w:t>
            </w:r>
            <w:r w:rsidRPr="000E5914">
              <w:rPr>
                <w:rFonts w:ascii="KZ Times New Roman" w:hAnsi="KZ Times New Roman"/>
                <w:position w:val="-46"/>
                <w:sz w:val="28"/>
                <w:lang w:val="en-US"/>
              </w:rPr>
              <w:object w:dxaOrig="1400" w:dyaOrig="820">
                <v:shape id="_x0000_i1032" type="#_x0000_t75" style="width:69.75pt;height:41.25pt" o:ole="">
                  <v:imagedata r:id="rId19" o:title=""/>
                </v:shape>
                <o:OLEObject Type="Embed" ProgID="Equation.3" ShapeID="_x0000_i1032" DrawAspect="Content" ObjectID="_1396082665" r:id="rId20"/>
              </w:object>
            </w:r>
            <w:r w:rsidRPr="000E5914">
              <w:rPr>
                <w:rFonts w:ascii="KZ Times New Roman" w:hAnsi="KZ Times New Roman"/>
                <w:sz w:val="28"/>
              </w:rPr>
              <w:t>В</w:t>
            </w:r>
            <w:r w:rsidRPr="000E5914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1140" w:dyaOrig="460">
                <v:shape id="_x0000_i1033" type="#_x0000_t75" style="width:57pt;height:23.25pt" o:ole="">
                  <v:imagedata r:id="rId21" o:title=""/>
                </v:shape>
                <o:OLEObject Type="Embed" ProgID="Equation.2" ShapeID="_x0000_i1033" DrawAspect="Content" ObjectID="_1396082666" r:id="rId22"/>
              </w:objec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5E36A5" w:rsidRPr="00817439" w:rsidRDefault="005E36A5" w:rsidP="001D6FCB">
            <w:pPr>
              <w:spacing w:before="60"/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заты</w:t>
            </w:r>
            <w:proofErr w:type="spellEnd"/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бутан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этилен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винилхлорид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циклобутан</w:t>
            </w:r>
            <w:proofErr w:type="spellEnd"/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хлорэтан</w:t>
            </w:r>
            <w:proofErr w:type="spellEnd"/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25.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Реакция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сызба</w:t>
            </w:r>
            <w:proofErr w:type="spellEnd"/>
            <w:r w:rsidRPr="000E5914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нұсқасын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коэффициенттермен толтырып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  <w:lang w:val="en-GB"/>
              </w:rPr>
              <w:t>… HCl+K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Cr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7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3Cl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+2CrCl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+7H</w:t>
            </w:r>
            <w:r w:rsidRPr="000E5914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O+…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KCl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иондық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теңдеулерін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құрыңыз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.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Сонда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реакцияның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қысқартылған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иондық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теңдеуіндегі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барлық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коэффициенттер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қосындысы</w:t>
            </w:r>
            <w:proofErr w:type="spellEnd"/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31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34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30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33 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 xml:space="preserve">32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0E5914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26. 39 г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бензол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толық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жану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үшін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қажет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ауаның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(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оттектің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ауадағы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көлем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үлесі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 xml:space="preserve">20%)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көлемі</w:t>
            </w:r>
            <w:r w:rsidRPr="000E5914">
              <w:rPr>
                <w:rFonts w:ascii="KZ Times New Roman" w:hAnsi="KZ Times New Roman"/>
                <w:sz w:val="28"/>
              </w:rPr>
              <w:t>: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424 л.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420 л.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440 л.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400 л.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448 л. 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27. </w:t>
            </w:r>
            <w:r w:rsidRPr="00817439">
              <w:rPr>
                <w:rFonts w:ascii="KZ Times New Roman" w:hAnsi="KZ Times New Roman"/>
                <w:sz w:val="28"/>
              </w:rPr>
              <w:t>16 г бір атомды спиртті мыс (ІІ) оксидімен тотықтырғанда 32 г мыс және альдегид түзілсе, жұмсалған спирттің атауы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метанол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этанол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бутанол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пентанол</w:t>
            </w:r>
            <w:proofErr w:type="spellEnd"/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GB"/>
              </w:rPr>
              <w:t>пропанол</w:t>
            </w:r>
            <w:proofErr w:type="spellEnd"/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28. </w:t>
            </w:r>
            <w:r w:rsidRPr="00817439">
              <w:rPr>
                <w:rFonts w:ascii="KZ Times New Roman" w:hAnsi="KZ Times New Roman"/>
                <w:sz w:val="28"/>
              </w:rPr>
              <w:t>Май қышқылындағы көміртектің массалық үлесі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54,5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45,5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46,3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48,6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t>36,5</w:t>
            </w:r>
            <w:r w:rsidRPr="000E5914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29. </w:t>
            </w:r>
            <w:r w:rsidRPr="00817439">
              <w:rPr>
                <w:rFonts w:ascii="KZ Times New Roman" w:hAnsi="KZ Times New Roman"/>
                <w:sz w:val="28"/>
              </w:rPr>
              <w:t>Глюкозадағы элементтердің массалық үлесі: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40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%; 6,7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%; 53,3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%.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48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%; 6,7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%; 45,3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30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%; 16,7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%; 53,3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40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%; 7,6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%; 52,4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%.</w:t>
            </w:r>
          </w:p>
          <w:p w:rsidR="005E36A5" w:rsidRPr="000E5914" w:rsidRDefault="005E36A5" w:rsidP="001D6FCB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40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%; 0,67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%; 59,33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%.</w:t>
            </w:r>
          </w:p>
        </w:tc>
      </w:tr>
      <w:tr w:rsidR="005E36A5" w:rsidRPr="000E5914" w:rsidTr="001D6FCB">
        <w:trPr>
          <w:cantSplit/>
        </w:trPr>
        <w:tc>
          <w:tcPr>
            <w:tcW w:w="9640" w:type="dxa"/>
            <w:shd w:val="clear" w:color="auto" w:fill="auto"/>
          </w:tcPr>
          <w:p w:rsidR="005E36A5" w:rsidRPr="00817439" w:rsidRDefault="005E36A5" w:rsidP="001D6FC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30. </w:t>
            </w:r>
            <w:r w:rsidRPr="00817439">
              <w:rPr>
                <w:rFonts w:ascii="KZ Times New Roman" w:hAnsi="KZ Times New Roman"/>
                <w:sz w:val="28"/>
              </w:rPr>
              <w:t>ДНК-ның кеңістіктегі орама тәрізді моделін ұсынған ғалымдар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Л.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Полинг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мен Д. Уотсон 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М.Бертло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мен Э.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Шеврель</w:t>
            </w:r>
            <w:proofErr w:type="spellEnd"/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Ф.Мишер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мен Ф Крик</w:t>
            </w: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Д.Уотсон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және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Ф.Крик</w:t>
            </w:r>
            <w:proofErr w:type="spellEnd"/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Ф.Мишер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мен Л.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RU"/>
              </w:rPr>
              <w:t>Полинг</w:t>
            </w:r>
            <w:proofErr w:type="spellEnd"/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5E36A5" w:rsidRPr="00817439" w:rsidRDefault="005E36A5" w:rsidP="001D6FC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5E36A5" w:rsidRPr="000E5914" w:rsidRDefault="005E36A5" w:rsidP="001D6FC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5E36A5" w:rsidRPr="000E5914" w:rsidRDefault="005E36A5" w:rsidP="001D6FC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6B217F" w:rsidRDefault="006B217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13916" w:rsidRPr="00413916" w:rsidTr="00413916">
        <w:trPr>
          <w:trHeight w:val="255"/>
        </w:trPr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E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C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C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C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B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D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C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E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A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D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B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A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D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C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E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B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C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B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D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E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B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E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E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A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D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B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A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A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A</w:t>
            </w:r>
          </w:p>
        </w:tc>
        <w:tc>
          <w:tcPr>
            <w:tcW w:w="560" w:type="dxa"/>
            <w:noWrap/>
            <w:hideMark/>
          </w:tcPr>
          <w:p w:rsidR="00413916" w:rsidRPr="00413916" w:rsidRDefault="00413916" w:rsidP="00413916">
            <w:r w:rsidRPr="00413916">
              <w:t>D</w:t>
            </w:r>
          </w:p>
        </w:tc>
      </w:tr>
    </w:tbl>
    <w:p w:rsidR="00413916" w:rsidRPr="00413916" w:rsidRDefault="00413916">
      <w:pPr>
        <w:rPr>
          <w:lang w:val="en-US"/>
        </w:rPr>
      </w:pPr>
      <w:bookmarkStart w:id="4" w:name="_GoBack"/>
      <w:bookmarkEnd w:id="4"/>
    </w:p>
    <w:sectPr w:rsidR="00413916" w:rsidRPr="0041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07"/>
    <w:rsid w:val="001B4C07"/>
    <w:rsid w:val="00413916"/>
    <w:rsid w:val="005E36A5"/>
    <w:rsid w:val="006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2012-04-16T05:52:00Z</dcterms:created>
  <dcterms:modified xsi:type="dcterms:W3CDTF">2012-04-16T05:58:00Z</dcterms:modified>
</cp:coreProperties>
</file>