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A0" w:rsidRPr="00AD5DF0" w:rsidRDefault="006177A0" w:rsidP="006177A0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Химиялық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формулада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атом саны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н көрсетеді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Коэффициент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Салыстырмалы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атомдық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масса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Зат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мөлшері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Индекс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Авогадр</w:t>
            </w:r>
            <w:proofErr w:type="spellEnd"/>
            <w:r w:rsidRPr="00AD5DF0">
              <w:rPr>
                <w:rFonts w:ascii="KZ Times New Roman" w:hAnsi="KZ Times New Roman"/>
                <w:sz w:val="28"/>
                <w:szCs w:val="28"/>
              </w:rPr>
              <w:t>о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тұрақтысы</w:t>
            </w:r>
            <w:proofErr w:type="spellEnd"/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</w:t>
            </w:r>
            <w:r w:rsidRPr="00D74B7F">
              <w:rPr>
                <w:rFonts w:ascii="KZ Times New Roman" w:hAnsi="KZ Times New Roman"/>
                <w:sz w:val="28"/>
                <w:szCs w:val="28"/>
              </w:rPr>
              <w:t>VІІ топ элементтерінің ұшқыш сутекті қосылысының формуласы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R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H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RH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RH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RH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>RH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Терісэлектрлігі ең төмен элемент: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B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P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Еріген заттардан суды тазалау ‰шін қолданылатын әдіс: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дистильдеу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т±ндыру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фильтрлеу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хромотография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магнитпен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эсер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ету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sp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-гибридизация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кезінде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валенттік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б±рыш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тењ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107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120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180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105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109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Соңына дейін жүретін ион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алмасу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реакциясын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көрсетіңіз.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CO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+ 2KOH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K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CO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+ 2NaOH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NaNO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KCl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NaCl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KNO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LiNO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+ KCL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LiCl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+KNO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NaOH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HCl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NaCl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CaO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+ 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O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Ca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(OH)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7. Аталуы дұрыс емес формула</w:t>
            </w:r>
            <w:r w:rsidRPr="00D74B7F">
              <w:rPr>
                <w:rFonts w:ascii="KZ Times New Roman" w:hAnsi="KZ Times New Roman"/>
                <w:sz w:val="28"/>
              </w:rPr>
              <w:t>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KHS-калий гидросульфиді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SO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-күкіртті газ.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AlOHSO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AD5DF0">
              <w:rPr>
                <w:rFonts w:ascii="KZ Times New Roman" w:hAnsi="KZ Times New Roman"/>
                <w:sz w:val="28"/>
              </w:rPr>
              <w:t>-алюминий гидроксосульфаты.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NaHSO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D74B7F">
              <w:rPr>
                <w:rFonts w:ascii="KZ Times New Roman" w:hAnsi="KZ Times New Roman"/>
                <w:sz w:val="28"/>
              </w:rPr>
              <w:t>–натрий гидросульфаты.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</w:rPr>
              <w:t>CaSO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AD5DF0">
              <w:rPr>
                <w:rFonts w:ascii="KZ Times New Roman" w:hAnsi="KZ Times New Roman"/>
                <w:sz w:val="28"/>
              </w:rPr>
              <w:t xml:space="preserve">-кальций сульфаты.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D74B7F">
              <w:rPr>
                <w:rFonts w:ascii="KZ Times New Roman" w:hAnsi="KZ Times New Roman"/>
                <w:sz w:val="28"/>
              </w:rPr>
              <w:t>Өзгерістер тізбегіндегі тотығу-тотықсыздану реакциялары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D74B7F">
              <w:rPr>
                <w:rFonts w:ascii="KZ Times New Roman" w:hAnsi="KZ Times New Roman"/>
                <w:sz w:val="28"/>
              </w:rPr>
              <w:t xml:space="preserve">S </w:t>
            </w:r>
            <w:r w:rsidRPr="00AD5DF0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39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3.25pt" o:ole="">
                  <v:imagedata r:id="rId5" o:title=""/>
                </v:shape>
                <o:OLEObject Type="Embed" ProgID="Equation.2" ShapeID="_x0000_i1025" DrawAspect="Content" ObjectID="_1396082633" r:id="rId6"/>
              </w:object>
            </w:r>
            <w:r w:rsidRPr="00D74B7F">
              <w:rPr>
                <w:rFonts w:ascii="KZ Times New Roman" w:hAnsi="KZ Times New Roman"/>
                <w:sz w:val="28"/>
              </w:rPr>
              <w:t xml:space="preserve"> SO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AD5DF0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26" type="#_x0000_t75" style="width:33.75pt;height:23.25pt" o:ole="">
                  <v:imagedata r:id="rId7" o:title=""/>
                </v:shape>
                <o:OLEObject Type="Embed" ProgID="Equation.2" ShapeID="_x0000_i1026" DrawAspect="Content" ObjectID="_1396082634" r:id="rId8"/>
              </w:object>
            </w:r>
            <w:r w:rsidRPr="00D74B7F">
              <w:rPr>
                <w:rFonts w:ascii="KZ Times New Roman" w:hAnsi="KZ Times New Roman"/>
                <w:sz w:val="28"/>
              </w:rPr>
              <w:t xml:space="preserve"> SO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AD5DF0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27" type="#_x0000_t75" style="width:33pt;height:23.25pt" o:ole="">
                  <v:imagedata r:id="rId9" o:title=""/>
                </v:shape>
                <o:OLEObject Type="Embed" ProgID="Equation.2" ShapeID="_x0000_i1027" DrawAspect="Content" ObjectID="_1396082635" r:id="rId10"/>
              </w:object>
            </w:r>
            <w:r w:rsidRPr="00D74B7F">
              <w:rPr>
                <w:rFonts w:ascii="KZ Times New Roman" w:hAnsi="KZ Times New Roman"/>
                <w:sz w:val="28"/>
              </w:rPr>
              <w:t xml:space="preserve"> H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74B7F">
              <w:rPr>
                <w:rFonts w:ascii="KZ Times New Roman" w:hAnsi="KZ Times New Roman"/>
                <w:sz w:val="28"/>
              </w:rPr>
              <w:t>SO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 xml:space="preserve">4 </w:t>
            </w:r>
            <w:r w:rsidRPr="00AD5DF0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28" type="#_x0000_t75" style="width:33.75pt;height:23.25pt" o:ole="">
                  <v:imagedata r:id="rId11" o:title=""/>
                </v:shape>
                <o:OLEObject Type="Embed" ProgID="Equation.2" ShapeID="_x0000_i1028" DrawAspect="Content" ObjectID="_1396082636" r:id="rId12"/>
              </w:object>
            </w:r>
            <w:r w:rsidRPr="00D74B7F">
              <w:rPr>
                <w:rFonts w:ascii="KZ Times New Roman" w:hAnsi="KZ Times New Roman"/>
                <w:sz w:val="28"/>
              </w:rPr>
              <w:t xml:space="preserve"> K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74B7F">
              <w:rPr>
                <w:rFonts w:ascii="KZ Times New Roman" w:hAnsi="KZ Times New Roman"/>
                <w:sz w:val="28"/>
              </w:rPr>
              <w:t>SO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 xml:space="preserve">4 </w:t>
            </w:r>
            <w:r w:rsidRPr="00AD5DF0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29" type="#_x0000_t75" style="width:33pt;height:23.25pt" o:ole="">
                  <v:imagedata r:id="rId13" o:title=""/>
                </v:shape>
                <o:OLEObject Type="Embed" ProgID="Equation.2" ShapeID="_x0000_i1029" DrawAspect="Content" ObjectID="_1396082637" r:id="rId14"/>
              </w:object>
            </w:r>
            <w:r w:rsidRPr="00D74B7F">
              <w:rPr>
                <w:rFonts w:ascii="KZ Times New Roman" w:hAnsi="KZ Times New Roman"/>
                <w:sz w:val="28"/>
              </w:rPr>
              <w:t xml:space="preserve"> BaSO</w:t>
            </w:r>
            <w:r w:rsidRPr="00D74B7F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1,4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1,3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1,5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3,5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қатарында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қышқылдардың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күші</w:t>
            </w:r>
            <w:proofErr w:type="spellEnd"/>
            <w:r w:rsidRPr="00AD5DF0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өзгермейді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әуелі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соңынан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әуелі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соңынан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10.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Алкендерге тән емес реакция: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"күміс айна".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полимеризациялау.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галогендеу.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гидрлену.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гидратациялау.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11.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Күрделі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эфирді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мына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заттардың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өзара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әрекеттесуінен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алады: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 xml:space="preserve"> = CHCl мен ClСН = CH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7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 пен С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5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СООН пен Na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CO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5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 пен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 xml:space="preserve"> С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5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noProof/>
                <w:sz w:val="28"/>
              </w:rPr>
              <w:t>COOН пен С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Н</w:t>
            </w:r>
            <w:r w:rsidRPr="00AD5DF0">
              <w:rPr>
                <w:rFonts w:ascii="KZ Times New Roman" w:hAnsi="KZ Times New Roman"/>
                <w:noProof/>
                <w:sz w:val="28"/>
                <w:vertAlign w:val="subscript"/>
              </w:rPr>
              <w:t>5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ОН.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12. </w:t>
            </w:r>
            <w:r w:rsidRPr="00D74B7F">
              <w:rPr>
                <w:rFonts w:ascii="KZ Times New Roman" w:hAnsi="KZ Times New Roman"/>
                <w:sz w:val="28"/>
              </w:rPr>
              <w:t>Йод көк түске боялатын көмірсу: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крахмал.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сахароза.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рибоза.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мальтоза.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клетчатка.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13.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Аминқышқылдардың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амфотерлік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қасиеттері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…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әрекеттескенде дәлелденеді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негіздермен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оксидтермен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және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тұздармен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қышқылдармен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және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сілтілермен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спирттермен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қышқылдармен</w:t>
            </w:r>
            <w:r w:rsidRPr="00AD5DF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Химиялық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синтез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арқылы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және өсімдіктерден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алынатын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жоғарғы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молекулалы</w:t>
            </w:r>
            <w:r w:rsidRPr="00AD5DF0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полимер: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Крахмал.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Резеңке.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Гликоген.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Каучук.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Целлюлоза.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15. </w:t>
            </w:r>
            <w:r w:rsidRPr="00AD5DF0">
              <w:rPr>
                <w:rFonts w:ascii="KZ Times New Roman" w:hAnsi="KZ Times New Roman"/>
                <w:sz w:val="28"/>
              </w:rPr>
              <w:object w:dxaOrig="4347" w:dyaOrig="389">
                <v:shape id="_x0000_i1030" type="#_x0000_t75" style="width:190.5pt;height:17.25pt" o:ole="">
                  <v:imagedata r:id="rId15" o:title=""/>
                </v:shape>
                <o:OLEObject Type="Embed" ProgID="Word.Picture.8" ShapeID="_x0000_i1030" DrawAspect="Content" ObjectID="_1396082638" r:id="rId16"/>
              </w:objec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реакциясындағы оттектің концентрациясын 3 есе арттырғанда</w:t>
            </w:r>
            <w:r w:rsidRPr="00AD5DF0">
              <w:rPr>
                <w:rFonts w:ascii="KZ Times New Roman" w:hAnsi="KZ Times New Roman"/>
                <w:sz w:val="28"/>
              </w:rPr>
              <w:t xml:space="preserve"> реакция жылдамдығы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3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артады</w:t>
            </w:r>
            <w:proofErr w:type="spellEnd"/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9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кемиді</w:t>
            </w:r>
            <w:proofErr w:type="spellEnd"/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27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артады</w:t>
            </w:r>
            <w:proofErr w:type="spellEnd"/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27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кемиді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9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есе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артады</w:t>
            </w:r>
            <w:proofErr w:type="spellEnd"/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16. </w:t>
            </w:r>
            <w:r w:rsidRPr="00D74B7F">
              <w:rPr>
                <w:rFonts w:ascii="KZ Times New Roman" w:hAnsi="KZ Times New Roman"/>
                <w:sz w:val="28"/>
              </w:rPr>
              <w:t>Мырыш хлоридінен мырышты ығыстыратын зат: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темір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магний.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мыс.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никель.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қалайы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17. Натрий хлоридінің балқымасын электролиздегенде түзілетін заттар: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Хлор мен натрий гидроксиді.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Натрий мен оттек.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Оттек пен натрий гидроксиді.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Оттек пен хлор.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Хлор мен натрий.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18. </w:t>
            </w:r>
            <w:r w:rsidRPr="00D74B7F">
              <w:rPr>
                <w:rFonts w:ascii="KZ Times New Roman" w:hAnsi="KZ Times New Roman"/>
                <w:sz w:val="28"/>
              </w:rPr>
              <w:t>Аммоний гидрофосфаты түзілгенде, аммиак пен ортофосфор қышқылы арасындағы реакция теңдеуіндегі коэффициенттер қосындысы: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3.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4.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6.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5.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19. </w:t>
            </w:r>
            <w:r w:rsidRPr="00D74B7F">
              <w:rPr>
                <w:rFonts w:ascii="KZ Times New Roman" w:hAnsi="KZ Times New Roman"/>
                <w:sz w:val="28"/>
              </w:rPr>
              <w:t>Кальций гидрокарбонатындағы ковалентті байланыстардың саны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 xml:space="preserve">8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9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4 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20. Мына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заттардың: Na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O; Al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sz w:val="28"/>
              </w:rPr>
              <w:t>; CuO; Fe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sz w:val="28"/>
              </w:rPr>
              <w:t>; CO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; NO; CO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калий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гидроксидімен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әрекеттесетінін анықтаңыз: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CuO; NO; CO.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Al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sz w:val="28"/>
              </w:rPr>
              <w:t>; NO; Fe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sz w:val="28"/>
              </w:rPr>
              <w:t>;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барлық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заттармен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Na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O; CuO; CO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;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Al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D5DF0">
              <w:rPr>
                <w:rFonts w:ascii="KZ Times New Roman" w:hAnsi="KZ Times New Roman"/>
                <w:sz w:val="28"/>
              </w:rPr>
              <w:t>; CO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;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21. </w:t>
            </w:r>
            <w:r w:rsidRPr="00D74B7F">
              <w:rPr>
                <w:rFonts w:ascii="KZ Times New Roman" w:hAnsi="KZ Times New Roman"/>
                <w:sz w:val="28"/>
              </w:rPr>
              <w:t>Егер теория жүзіндегі</w:t>
            </w:r>
            <w:r w:rsidRPr="00AD5DF0">
              <w:rPr>
                <w:rFonts w:ascii="KZ Times New Roman" w:hAnsi="KZ Times New Roman"/>
                <w:sz w:val="28"/>
              </w:rPr>
              <w:t>ге</w:t>
            </w:r>
            <w:r w:rsidRPr="00D74B7F">
              <w:rPr>
                <w:rFonts w:ascii="KZ Times New Roman" w:hAnsi="KZ Times New Roman"/>
                <w:sz w:val="28"/>
              </w:rPr>
              <w:t xml:space="preserve"> қарағандағы шығымы 80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болып, </w:t>
            </w:r>
            <w:r w:rsidRPr="00AD5DF0">
              <w:rPr>
                <w:rFonts w:ascii="KZ Times New Roman" w:hAnsi="KZ Times New Roman"/>
                <w:sz w:val="28"/>
              </w:rPr>
              <w:t>22</w:t>
            </w:r>
            <w:r w:rsidRPr="00D74B7F">
              <w:rPr>
                <w:rFonts w:ascii="KZ Times New Roman" w:hAnsi="KZ Times New Roman"/>
                <w:sz w:val="28"/>
              </w:rPr>
              <w:t>,</w:t>
            </w:r>
            <w:r w:rsidRPr="00AD5DF0">
              <w:rPr>
                <w:rFonts w:ascii="KZ Times New Roman" w:hAnsi="KZ Times New Roman"/>
                <w:sz w:val="28"/>
              </w:rPr>
              <w:t>4</w:t>
            </w:r>
            <w:r w:rsidRPr="00D74B7F">
              <w:rPr>
                <w:rFonts w:ascii="KZ Times New Roman" w:hAnsi="KZ Times New Roman"/>
                <w:sz w:val="28"/>
              </w:rPr>
              <w:t xml:space="preserve"> г циклобутан алынған болса, онда металдық  натриймен әрекеттескен 1,4</w:t>
            </w:r>
            <w:r w:rsidRPr="00AD5DF0">
              <w:rPr>
                <w:rFonts w:ascii="KZ Times New Roman" w:hAnsi="KZ Times New Roman"/>
                <w:sz w:val="28"/>
              </w:rPr>
              <w:t>-</w:t>
            </w:r>
            <w:r w:rsidRPr="00D74B7F">
              <w:rPr>
                <w:rFonts w:ascii="KZ Times New Roman" w:hAnsi="KZ Times New Roman"/>
                <w:sz w:val="28"/>
              </w:rPr>
              <w:t>дибромбутанның массасы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A) 108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156,65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152,65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D) 108,65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154,65 г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22.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Нитрлену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реакциясы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арқылы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артық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мөлшерде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нитрлі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қоспасынан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24,6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нитробензол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алынды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Реакцияға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бензолдың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21,6 г.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24,6 г.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12,6 г.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18,6 г.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15,6 г.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23. </w:t>
            </w:r>
            <w:r w:rsidRPr="00D74B7F">
              <w:rPr>
                <w:rFonts w:ascii="KZ Times New Roman" w:hAnsi="KZ Times New Roman"/>
                <w:sz w:val="28"/>
              </w:rPr>
              <w:t>1,2</w:t>
            </w:r>
            <w:r w:rsidRPr="00AD5DF0">
              <w:rPr>
                <w:rFonts w:ascii="KZ Times New Roman" w:hAnsi="KZ Times New Roman"/>
                <w:sz w:val="28"/>
              </w:rPr>
              <w:t>-</w:t>
            </w:r>
            <w:r w:rsidRPr="00D74B7F">
              <w:rPr>
                <w:rFonts w:ascii="KZ Times New Roman" w:hAnsi="KZ Times New Roman"/>
                <w:sz w:val="28"/>
              </w:rPr>
              <w:t>диметилбензолдың толық жану теңдеуіндегі өнімдерінің формуласының алдындағы коэффициенттердің қосындысы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10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13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26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15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18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24. Берілген тізбектегі Х және У заттары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Х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COOH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COOC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7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У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CO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Х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; У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COONa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Х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COH; У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3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O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0" w:name="_MON_1098195751"/>
          <w:bookmarkEnd w:id="0"/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object w:dxaOrig="4199" w:dyaOrig="749">
                <v:shape id="_x0000_i1031" type="#_x0000_t75" style="width:195.75pt;height:35.25pt" o:ole="" fillcolor="window">
                  <v:imagedata r:id="rId17" o:title=""/>
                </v:shape>
                <o:OLEObject Type="Embed" ProgID="Word.Picture.8" ShapeID="_x0000_i1031" DrawAspect="Content" ObjectID="_1396082639" r:id="rId18"/>
              </w:objec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1" w:name="_MON_1098195727"/>
          <w:bookmarkEnd w:id="1"/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object w:dxaOrig="4649" w:dyaOrig="749">
                <v:shape id="_x0000_i1032" type="#_x0000_t75" style="width:213.75pt;height:34.5pt" o:ole="" fillcolor="window">
                  <v:imagedata r:id="rId19" o:title=""/>
                </v:shape>
                <o:OLEObject Type="Embed" ProgID="Word.Picture.8" ShapeID="_x0000_i1032" DrawAspect="Content" ObjectID="_1396082640" r:id="rId20"/>
              </w:objec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2" w:name="_MON_1098195742"/>
          <w:bookmarkEnd w:id="2"/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object w:dxaOrig="4470" w:dyaOrig="749">
                <v:shape id="_x0000_i1033" type="#_x0000_t75" style="width:195.75pt;height:33pt" o:ole="" fillcolor="window">
                  <v:imagedata r:id="rId21" o:title=""/>
                </v:shape>
                <o:OLEObject Type="Embed" ProgID="Word.Picture.8" ShapeID="_x0000_i1033" DrawAspect="Content" ObjectID="_1396082641" r:id="rId22"/>
              </w:objec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AD5DF0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25. 32 г мыс ұнтағы 11,2 л оттек </w:t>
            </w:r>
            <w:r w:rsidRPr="00D74B7F">
              <w:rPr>
                <w:rFonts w:ascii="KZ Times New Roman" w:hAnsi="KZ Times New Roman"/>
                <w:sz w:val="28"/>
              </w:rPr>
              <w:t xml:space="preserve">(қ.ж.) бар ыдыста қатты қыздырылды.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Түзілген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оксидтің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массасы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20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40 г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0,4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60 г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26. </w:t>
            </w:r>
            <w:r w:rsidRPr="00D74B7F">
              <w:rPr>
                <w:rFonts w:ascii="KZ Times New Roman" w:hAnsi="KZ Times New Roman"/>
                <w:sz w:val="28"/>
              </w:rPr>
              <w:t>5,64 кг техникалық темір (ІІ) сульфидін ауада өртегенде, шығымы 75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болған қатты өнімнің (FeO) зат мөлшері (моль)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56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>B) 48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>C) 24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27. </w:t>
            </w:r>
            <w:r w:rsidRPr="00D74B7F">
              <w:rPr>
                <w:rFonts w:ascii="KZ Times New Roman" w:hAnsi="KZ Times New Roman"/>
                <w:sz w:val="28"/>
              </w:rPr>
              <w:t>18,8 г фенол концентрлі азот қышқылымен әрекеттескенде шығымы 70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болғанда түзілетін пикрин қышқылының массасы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36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32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34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38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40 г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28. </w:t>
            </w:r>
            <w:r w:rsidRPr="00D74B7F">
              <w:rPr>
                <w:rFonts w:ascii="KZ Times New Roman" w:hAnsi="KZ Times New Roman"/>
                <w:sz w:val="28"/>
              </w:rPr>
              <w:t>Құрамында 62,1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көміртек, 10,3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сутек, 27,6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D74B7F">
              <w:rPr>
                <w:rFonts w:ascii="KZ Times New Roman" w:hAnsi="KZ Times New Roman"/>
                <w:sz w:val="28"/>
              </w:rPr>
              <w:t xml:space="preserve"> оттек бар альдегидтің атауы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бутаналь</w:t>
            </w:r>
            <w:proofErr w:type="spellEnd"/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пропаналь</w:t>
            </w:r>
            <w:proofErr w:type="spellEnd"/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метаналь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пентаналь</w:t>
            </w:r>
            <w:proofErr w:type="spellEnd"/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этаналь</w:t>
            </w:r>
            <w:proofErr w:type="spellEnd"/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29. </w:t>
            </w:r>
            <w:r w:rsidRPr="00D74B7F">
              <w:rPr>
                <w:rFonts w:ascii="KZ Times New Roman" w:hAnsi="KZ Times New Roman"/>
                <w:sz w:val="28"/>
              </w:rPr>
              <w:t>28,2 г олеин қышқылын бейтараптауға жұмсалатын калий гидроксидінің және түзілген тұздың массасы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5,6 г; 32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11,2 г; 20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3,7 г; 35 г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6,5 г; 25 г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3,5 г; 30 г</w:t>
            </w:r>
          </w:p>
        </w:tc>
      </w:tr>
      <w:tr w:rsidR="006177A0" w:rsidRPr="00AD5DF0" w:rsidTr="00AB6A8D">
        <w:trPr>
          <w:cantSplit/>
        </w:trPr>
        <w:tc>
          <w:tcPr>
            <w:tcW w:w="9640" w:type="dxa"/>
            <w:shd w:val="clear" w:color="auto" w:fill="auto"/>
          </w:tcPr>
          <w:p w:rsidR="006177A0" w:rsidRPr="00D74B7F" w:rsidRDefault="006177A0" w:rsidP="00AB6A8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30. </w:t>
            </w:r>
            <w:r w:rsidRPr="00D74B7F">
              <w:rPr>
                <w:rFonts w:ascii="KZ Times New Roman" w:hAnsi="KZ Times New Roman"/>
                <w:sz w:val="28"/>
              </w:rPr>
              <w:t xml:space="preserve">Нуклеин қышқылдарының мононуклеотидінде 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фосфор қышқылының қалдығы бар.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сірке қышқылының қалдығы бар.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карбон қышқылының қалдығы бар.</w:t>
            </w:r>
          </w:p>
          <w:p w:rsidR="006177A0" w:rsidRPr="00D74B7F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күкірт қышқылының қалдығы бар.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</w:rPr>
              <w:t>азот қышқылының  қалдығы бар.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177A0" w:rsidRPr="00AD5DF0" w:rsidRDefault="006177A0" w:rsidP="00AB6A8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177A0" w:rsidRPr="00AD5DF0" w:rsidRDefault="006177A0" w:rsidP="00AB6A8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6177A0" w:rsidRPr="00AD5DF0" w:rsidRDefault="006177A0" w:rsidP="00AB6A8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1237C3" w:rsidRDefault="001237C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564B7" w:rsidRPr="00A564B7" w:rsidTr="00A564B7">
        <w:trPr>
          <w:trHeight w:val="255"/>
        </w:trPr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E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D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C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B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  <w:tc>
          <w:tcPr>
            <w:tcW w:w="560" w:type="dxa"/>
            <w:noWrap/>
            <w:hideMark/>
          </w:tcPr>
          <w:p w:rsidR="00A564B7" w:rsidRPr="00A564B7" w:rsidRDefault="00A564B7" w:rsidP="00A564B7">
            <w:r w:rsidRPr="00A564B7">
              <w:t>A</w:t>
            </w:r>
          </w:p>
        </w:tc>
      </w:tr>
    </w:tbl>
    <w:p w:rsidR="00A564B7" w:rsidRPr="00A564B7" w:rsidRDefault="00A564B7">
      <w:pPr>
        <w:rPr>
          <w:lang w:val="en-US"/>
        </w:rPr>
      </w:pPr>
      <w:bookmarkStart w:id="3" w:name="_GoBack"/>
      <w:bookmarkEnd w:id="3"/>
    </w:p>
    <w:sectPr w:rsidR="00A564B7" w:rsidRPr="00A5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5"/>
    <w:rsid w:val="001237C3"/>
    <w:rsid w:val="006177A0"/>
    <w:rsid w:val="00A564B7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2012-04-16T05:51:00Z</dcterms:created>
  <dcterms:modified xsi:type="dcterms:W3CDTF">2012-04-16T05:57:00Z</dcterms:modified>
</cp:coreProperties>
</file>