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F9" w:rsidRPr="00AD5DF0" w:rsidRDefault="00287CF9" w:rsidP="00287CF9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89290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</w:t>
            </w:r>
            <w:r w:rsidRPr="00892900">
              <w:rPr>
                <w:rFonts w:ascii="KZ Times New Roman" w:hAnsi="KZ Times New Roman"/>
                <w:sz w:val="28"/>
              </w:rPr>
              <w:t>Діни жораларды  жүргізумен қатар ежелгі дәстүрлер мен білімдерді сақтаушы топ: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RU"/>
              </w:rPr>
              <w:t>Шешендер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RU"/>
              </w:rPr>
              <w:t>Ақындар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RU"/>
              </w:rPr>
              <w:t>Билер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RU"/>
              </w:rPr>
              <w:t>Батырлар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RU"/>
              </w:rPr>
              <w:t>Абыздар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Жетісу жерінде қазір қандай облыс орналасқан? 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Ақмола.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Алматы.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Атырау.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Қарағанды.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Қостанай.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Алтын Орданы қай хан билеген тұста ісләм діні үстемдік алды?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Өзбекелі хан.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Отырар хан.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Өтірік хан.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Өзбек хан.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Орыс хан.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Т.Рысқұлов, С.Сейфуллин, Ә.Майкөтов, С.Меңдешев сияқты халықтың төменгі тобынан шыққан зиялылар 1916 жылғы ұлт-азаттық көтеріліс туралы қандай көзқараста болды?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Көтерілісті қолдамады.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Көтерілістің нәтижесіз екенін түсінді.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Қарсыласпай патша өкіметімен ымыраластыққа келу.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Көтерілісті толық қолдады.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Жартылай әскер беру мәселесін көтерді.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r w:rsidRPr="00892900">
              <w:rPr>
                <w:rFonts w:ascii="KZ Times New Roman" w:hAnsi="KZ Times New Roman"/>
                <w:sz w:val="28"/>
              </w:rPr>
              <w:t>Қаз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  <w:r w:rsidRPr="00892900">
              <w:rPr>
                <w:rFonts w:ascii="KZ Times New Roman" w:hAnsi="KZ Times New Roman"/>
                <w:sz w:val="28"/>
              </w:rPr>
              <w:t xml:space="preserve"> КСР Президентінің </w:t>
            </w:r>
            <w:r w:rsidRPr="00AD5DF0">
              <w:rPr>
                <w:rFonts w:ascii="KZ Times New Roman" w:hAnsi="KZ Times New Roman"/>
                <w:sz w:val="28"/>
              </w:rPr>
              <w:t xml:space="preserve"> алғаш рет </w:t>
            </w:r>
            <w:r w:rsidRPr="00892900">
              <w:rPr>
                <w:rFonts w:ascii="KZ Times New Roman" w:hAnsi="KZ Times New Roman"/>
                <w:sz w:val="28"/>
              </w:rPr>
              <w:t xml:space="preserve">бүкілхалықтық </w:t>
            </w:r>
            <w:r w:rsidRPr="00AD5DF0">
              <w:rPr>
                <w:rFonts w:ascii="KZ Times New Roman" w:hAnsi="KZ Times New Roman"/>
                <w:sz w:val="28"/>
              </w:rPr>
              <w:t>сайлауы өткен уақыт: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1991 жыл 16 желтоқсан</w:t>
            </w:r>
            <w:r w:rsidRPr="00892900">
              <w:rPr>
                <w:rFonts w:ascii="KZ Times New Roman" w:hAnsi="KZ Times New Roman"/>
                <w:sz w:val="28"/>
              </w:rPr>
              <w:t>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1991 жыл 2 қазан.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1991 жыл 1 желтоқсан</w:t>
            </w:r>
            <w:r w:rsidRPr="00892900">
              <w:rPr>
                <w:rFonts w:ascii="KZ Times New Roman" w:hAnsi="KZ Times New Roman"/>
                <w:sz w:val="28"/>
              </w:rPr>
              <w:t>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892900">
              <w:rPr>
                <w:rFonts w:ascii="KZ Times New Roman" w:hAnsi="KZ Times New Roman"/>
                <w:sz w:val="28"/>
              </w:rPr>
              <w:t>1991 жыл 1 қыркүйек.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1991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жылы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23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тамыз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Ежелгі адам іздері туралы негізгі ақпарды археологиялық материалдардың қайсысы берді?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Қыш құмыра бұйымдар.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Сүйектен жасалған бұйымдар.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Қару-жарақтар.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Жануарлар қалдығы.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Тас құралдар.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7. Қарлұқ мемлекеті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нің құлаған жылы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603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760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990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940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850 ж.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8. Моғолстанның қай билеушісі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ойраттармен ұзақ соғыс жүргізді?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Жәнібек.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Тоғылық-Темір.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Уәйс хан.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Есенбұға.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Орыс хан.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89290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Бай адамдардың малын кедейлерге бағу үшін беру</w:t>
            </w:r>
            <w:r w:rsidRPr="00892900">
              <w:rPr>
                <w:rFonts w:ascii="KZ Times New Roman" w:hAnsi="KZ Times New Roman"/>
                <w:sz w:val="28"/>
              </w:rPr>
              <w:t>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Асар.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Мардикар.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C) Жамаға</w:t>
            </w:r>
            <w:r w:rsidRPr="00892900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>D) Қаналға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Сауын.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>10. Орыс патшасы І Павелдің бұйрығымен Ішкі Орда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қай жылы </w:t>
            </w:r>
            <w:r w:rsidRPr="00AD5DF0">
              <w:rPr>
                <w:rFonts w:ascii="KZ Times New Roman" w:hAnsi="KZ Times New Roman"/>
                <w:sz w:val="28"/>
              </w:rPr>
              <w:t xml:space="preserve"> құрыл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ды?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1801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1803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1797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1798 ж.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1796 ж.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11. Шоқанның досы, көрнекті орыс жазушысы.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Г.Потанин.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М. Лермонтов.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Ф. Достоевский.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М.Горький.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Л. Толстой.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12. 1879 ж. Ы. Алтынсарин тағайындалған қызмет.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Орынбор мектебінде оқытушылық.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Торғай мектебінің директоры.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Торғай облысы мектептеріне инспектор.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Ақмола қаласының коменданты.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Балғожа бидің хатшысы.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13. Ұлы Отан соғысы қарсаңында Қазақстандағы жоғары оқу орындарының саны: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25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18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30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15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20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14. Қазақстан Ғылым Академиясының тұңғыш президенті.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Қ.Сәтпаев.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С.Вавилов.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А.Марғұлан.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Ж.Меңдешов.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Д.Қонаев.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89290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15. </w:t>
            </w:r>
            <w:r w:rsidRPr="00892900">
              <w:rPr>
                <w:rFonts w:ascii="KZ Times New Roman" w:hAnsi="KZ Times New Roman"/>
                <w:sz w:val="28"/>
              </w:rPr>
              <w:t>Дарий бастаған парсы әскерін шөл далада адастырған сақ малшысы: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Исмаил.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Спаргапис.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892900">
              <w:rPr>
                <w:rFonts w:ascii="KZ Times New Roman" w:hAnsi="KZ Times New Roman"/>
                <w:sz w:val="28"/>
              </w:rPr>
              <w:t>Рүстем.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Шира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қ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Бақтияр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16. 1847-57 ж.ж. Қазақстанда айдауда болған украин ақыны: 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Гетман.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Шевченко.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Ковпак.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Василенко.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Овчаренко.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89290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17. </w:t>
            </w:r>
            <w:r w:rsidRPr="00892900">
              <w:rPr>
                <w:rFonts w:ascii="KZ Times New Roman" w:hAnsi="KZ Times New Roman"/>
                <w:sz w:val="28"/>
              </w:rPr>
              <w:t>1967-68 ж.ж. Реформа бойынша  облыстар бөлінген әкімшілік буыны.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Болыс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Округ.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Аудан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Уезд.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Ауыл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>18. Құрманғазы күйі арқылы туған жерді, кең-байтақ даланы, халықтың қ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а</w:t>
            </w:r>
            <w:r w:rsidRPr="00AD5DF0">
              <w:rPr>
                <w:rFonts w:ascii="KZ Times New Roman" w:hAnsi="KZ Times New Roman"/>
                <w:sz w:val="28"/>
              </w:rPr>
              <w:t>жымас күшін сипаттай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тын қандай шығармасы? 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“Ақсақ киік”.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“Сарыарқа”.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“Кішкентай”.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“Адай”.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“Ақбой”.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19. Ұлы Абаймен дос болған, «Қырғыздардың заң әдет-ғұрыптары үшін материалдар» деген тақырыпта құнды зерттеу жариялаған: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С.С. Гросс.</w:t>
            </w:r>
          </w:p>
          <w:p w:rsidR="00287CF9" w:rsidRPr="0089290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892900">
              <w:rPr>
                <w:rFonts w:ascii="KZ Times New Roman" w:hAnsi="KZ Times New Roman"/>
                <w:sz w:val="28"/>
              </w:rPr>
              <w:t>П. Орлов.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Н.И. Долгополов.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А. Леонтьев.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А.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Бяловский</w:t>
            </w:r>
            <w:proofErr w:type="spellEnd"/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20. 1905 жылы Успен кенішінде құрылған алғашқы жұмысшы ұйымы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қалай деп аталды?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’’Бірлік’’ одағы.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Социал демократиялық ұйым.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Орыс-қырғыз жұмысшыларының одағы.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Тау-кен жұмысшыларының одағы.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Өнеркәсіп жұмысшыларының одағы.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21. 1918 жылы Ә.Жангелдиннің экспедициясы көмек көрсеткен майдан.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Орал майданы.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Шығыс майданы.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Жетісу майданы.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Ақтөбе майданы.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Түркістан майданы.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22.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 xml:space="preserve">ХХ ғ.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20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 xml:space="preserve"> 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түсті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 xml:space="preserve">металлургияның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негізгі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ауданы: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Кенді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Алтай.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Қарғалы.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Ембі.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Қарағанды.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Екібастұз.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23. 1928-1929 жж. астық дайындау барысында жазаланған шаруалар саны: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27 мың.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29 мың.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33 мың.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25 мың.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31 мың.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24.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рубльдік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зонадан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шықты: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1993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қарашада.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1992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қаңтарда.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1995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>1992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D5DF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AD5DF0">
              <w:rPr>
                <w:rFonts w:ascii="KZ Times New Roman" w:eastAsia="Batang" w:hAnsi="KZ Times New Roman"/>
                <w:sz w:val="28"/>
                <w:lang w:eastAsia="ko-KR"/>
              </w:rPr>
              <w:t>наурызда.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25. Неолит дәуірінің басты ерекшелігі: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Ыдыс-аяқтың пайда болуы.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Садақ пен жебені ойлап табу.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Өнімді еңбектің пайда болуы.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Бумерангті ойлап табу.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Тас өңдеудің жаңа әдісінің пайда болуы.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26. XVI-XVII ғғ. тұрғын үйлердегі лас суларды тазартуға арналған қондырғы.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Ташнау.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Тандыр.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Суфа.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Кереге.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Кутарме.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27.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1891ж. «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Ережеге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»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сай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Қазақст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а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нда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құрылған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губернаторлық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Шығыс-Сібір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губернаторлығы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Түркістан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губернаторлығы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Батыс-Сібір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губернаторлығы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Орынбор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губернаторлығы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Дала генерал-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губернаторлығы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28. 1942 ж. 23-қазанда Қазақ радиосы қай қаланы қорғаушыларға арнаулы радиохабар ұйымдастырды?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Ленинград.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Сталинград.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Одесса.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Севастополь.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Мәскеу.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AD5DF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29. 1970 жылы Республиканың халық шаруашылығының жалпы одақтық маңызы болған салалар: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Ағаш өңдеу.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Мұнай өңдеу және химия.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Жеңіл және тамақ.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Ет-сүт.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Машина жасау және металлургия. </w:t>
            </w:r>
          </w:p>
        </w:tc>
      </w:tr>
      <w:tr w:rsidR="00287CF9" w:rsidRPr="00AD5DF0" w:rsidTr="00A958A0">
        <w:trPr>
          <w:cantSplit/>
        </w:trPr>
        <w:tc>
          <w:tcPr>
            <w:tcW w:w="9640" w:type="dxa"/>
            <w:shd w:val="clear" w:color="auto" w:fill="auto"/>
          </w:tcPr>
          <w:p w:rsidR="00287CF9" w:rsidRPr="00892900" w:rsidRDefault="00287CF9" w:rsidP="00A958A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30. </w:t>
            </w:r>
            <w:r w:rsidRPr="00892900">
              <w:rPr>
                <w:rFonts w:ascii="KZ Times New Roman" w:hAnsi="KZ Times New Roman"/>
                <w:sz w:val="28"/>
              </w:rPr>
              <w:t>1990 ж. тамыз айында дүниеге келген «Единство» ұлтаралық қозғалысы</w:t>
            </w:r>
            <w:r w:rsidRPr="00AD5DF0">
              <w:rPr>
                <w:rFonts w:ascii="KZ Times New Roman" w:hAnsi="KZ Times New Roman"/>
                <w:sz w:val="28"/>
              </w:rPr>
              <w:t>:</w:t>
            </w:r>
            <w:r w:rsidRPr="0089290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892900">
              <w:rPr>
                <w:rFonts w:ascii="KZ Times New Roman" w:hAnsi="KZ Times New Roman"/>
                <w:sz w:val="28"/>
              </w:rPr>
              <w:t>Әр түрлі саяси партия өкілдерінен тұрды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Одақтық мәні бар кәсіпорындардың ғылыми-техникалық интеллегенция өкілдерінен тұрды.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1986 жылғы желтоқсан оқиғалары үшін жауапқа тартылғандардан тұрды.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Кәсіподақ,ардагерлер,жастар, т.б. ұйымдарды біріктірді.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Діни ұйымдар өкілдерін біріктірді. </w:t>
            </w: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87CF9" w:rsidRPr="00AD5DF0" w:rsidRDefault="00287CF9" w:rsidP="00A958A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87CF9" w:rsidRPr="00AD5DF0" w:rsidRDefault="00287CF9" w:rsidP="00A958A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287CF9" w:rsidRPr="00AD5DF0" w:rsidRDefault="00287CF9" w:rsidP="00A958A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CF0E58" w:rsidRPr="007C2016" w:rsidRDefault="00CF0E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C2016" w:rsidRPr="007C2016" w:rsidTr="007C2016">
        <w:trPr>
          <w:trHeight w:val="255"/>
        </w:trPr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D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C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A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E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  <w:tc>
          <w:tcPr>
            <w:tcW w:w="560" w:type="dxa"/>
            <w:noWrap/>
            <w:hideMark/>
          </w:tcPr>
          <w:p w:rsidR="007C2016" w:rsidRPr="007C2016" w:rsidRDefault="007C2016" w:rsidP="007C2016">
            <w:r w:rsidRPr="007C2016">
              <w:t>B</w:t>
            </w:r>
          </w:p>
        </w:tc>
      </w:tr>
    </w:tbl>
    <w:p w:rsidR="007C2016" w:rsidRPr="007C2016" w:rsidRDefault="007C2016">
      <w:bookmarkStart w:id="0" w:name="_GoBack"/>
      <w:bookmarkEnd w:id="0"/>
    </w:p>
    <w:sectPr w:rsidR="007C2016" w:rsidRPr="007C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8"/>
    <w:rsid w:val="00287CF9"/>
    <w:rsid w:val="005D5C28"/>
    <w:rsid w:val="007C2016"/>
    <w:rsid w:val="00C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2012-04-02T14:48:00Z</dcterms:created>
  <dcterms:modified xsi:type="dcterms:W3CDTF">2012-04-02T15:01:00Z</dcterms:modified>
</cp:coreProperties>
</file>