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8E" w:rsidRPr="00AD5DF0" w:rsidRDefault="00925B8E" w:rsidP="00925B8E">
      <w:pPr>
        <w:jc w:val="center"/>
        <w:rPr>
          <w:rFonts w:ascii="KZ Times New Roman" w:hAnsi="KZ Times New Roman"/>
          <w:b/>
          <w:sz w:val="28"/>
        </w:rPr>
      </w:pPr>
      <w:r w:rsidRPr="00AD5DF0">
        <w:rPr>
          <w:rFonts w:ascii="KZ Times New Roman" w:hAnsi="KZ Times New Roman"/>
          <w:b/>
          <w:sz w:val="28"/>
        </w:rPr>
        <w:t>ҚАЗАҚ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proofErr w:type="gram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</w:t>
            </w:r>
            <w:proofErr w:type="gram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ітеу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буынды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сµзді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кµрсетіңіз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Апа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Ат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Теже.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Әке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Тµрт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89290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2. </w:t>
            </w:r>
            <w:r w:rsidRPr="00892900">
              <w:rPr>
                <w:rFonts w:ascii="KZ Times New Roman" w:hAnsi="KZ Times New Roman"/>
                <w:sz w:val="28"/>
              </w:rPr>
              <w:t>Жалпы есімді табыңыз.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892900">
              <w:rPr>
                <w:rFonts w:ascii="KZ Times New Roman" w:hAnsi="KZ Times New Roman"/>
                <w:sz w:val="28"/>
              </w:rPr>
              <w:t>Сырдария.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Құлагер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Аспан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Алматы.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Гүлнар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89290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3. </w:t>
            </w:r>
            <w:r w:rsidRPr="00892900">
              <w:rPr>
                <w:rFonts w:ascii="KZ Times New Roman" w:hAnsi="KZ Times New Roman"/>
                <w:sz w:val="28"/>
              </w:rPr>
              <w:t>Негізгі сын есімді көрсетіңіз.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892900">
              <w:rPr>
                <w:rFonts w:ascii="KZ Times New Roman" w:hAnsi="KZ Times New Roman"/>
                <w:sz w:val="28"/>
              </w:rPr>
              <w:t>Шаруақор.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892900">
              <w:rPr>
                <w:rFonts w:ascii="KZ Times New Roman" w:hAnsi="KZ Times New Roman"/>
                <w:sz w:val="28"/>
              </w:rPr>
              <w:t>Табыскер.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892900">
              <w:rPr>
                <w:rFonts w:ascii="KZ Times New Roman" w:hAnsi="KZ Times New Roman"/>
                <w:sz w:val="28"/>
              </w:rPr>
              <w:t>Биік.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892900">
              <w:rPr>
                <w:rFonts w:ascii="KZ Times New Roman" w:hAnsi="KZ Times New Roman"/>
                <w:sz w:val="28"/>
              </w:rPr>
              <w:t>Білгіш.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Тұсаулы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4.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Бµлшектік сан есімді табыњыз.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Екі жарым.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Ж‰здеген.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Он тоѓызыншы.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Тµртеу.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Сегіз.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5.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Туынды етістікті табыњыз.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Шегеле.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Ж‰гір.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Айт.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Отыр.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Секір.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89290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6. </w:t>
            </w:r>
            <w:r w:rsidRPr="00892900">
              <w:rPr>
                <w:rFonts w:ascii="KZ Times New Roman" w:hAnsi="KZ Times New Roman"/>
                <w:sz w:val="28"/>
              </w:rPr>
              <w:t>“Үлкен”сөзінің антонимін табыңыз.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892900">
              <w:rPr>
                <w:rFonts w:ascii="KZ Times New Roman" w:hAnsi="KZ Times New Roman"/>
                <w:sz w:val="28"/>
              </w:rPr>
              <w:t>Қысқа.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892900">
              <w:rPr>
                <w:rFonts w:ascii="KZ Times New Roman" w:hAnsi="KZ Times New Roman"/>
                <w:sz w:val="28"/>
              </w:rPr>
              <w:t>Ұзын.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892900">
              <w:rPr>
                <w:rFonts w:ascii="KZ Times New Roman" w:hAnsi="KZ Times New Roman"/>
                <w:sz w:val="28"/>
              </w:rPr>
              <w:t>Аласа.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892900">
              <w:rPr>
                <w:rFonts w:ascii="KZ Times New Roman" w:hAnsi="KZ Times New Roman"/>
                <w:sz w:val="28"/>
              </w:rPr>
              <w:t>Кіші.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Дәу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7. </w:t>
            </w:r>
            <w:r w:rsidRPr="00892900">
              <w:rPr>
                <w:rFonts w:ascii="KZ Times New Roman" w:hAnsi="KZ Times New Roman"/>
                <w:sz w:val="28"/>
              </w:rPr>
              <w:t>Еріндік, езулік араласып келген сөзді көрсетіңіз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892900">
              <w:rPr>
                <w:rFonts w:ascii="KZ Times New Roman" w:hAnsi="KZ Times New Roman"/>
                <w:sz w:val="28"/>
              </w:rPr>
              <w:t>Көздегені.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892900">
              <w:rPr>
                <w:rFonts w:ascii="KZ Times New Roman" w:hAnsi="KZ Times New Roman"/>
                <w:sz w:val="28"/>
              </w:rPr>
              <w:t>Бұлбұл.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892900">
              <w:rPr>
                <w:rFonts w:ascii="KZ Times New Roman" w:hAnsi="KZ Times New Roman"/>
                <w:sz w:val="28"/>
              </w:rPr>
              <w:t>Жону.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Мотор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Таныс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 8. Орфография бойынша дұрыс жазылғанын табыңыз.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Дүниеқор.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Дүние ғор.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Дүние қор.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Дүніеқор.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Дүниехор.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9. Түбір сөзді табыңыз.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Сөйлес.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Дала.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Кешкі.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Көкте.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Сана.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10. Мына сөздердің ішінен біріккен сөзді табыңыз.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Адам.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Түндік.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Жазушы.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Шегара.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Балықшы.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11. Есімдікті табыңыз.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Сонау, мына.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Әрине, мүмкін.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Белсенді.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Бәрекелді, пәлі.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Қызыл, көк.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12. Қиысуды көрсетіңіз.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Менің бақытым.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Жазғы көйлек.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Он екі мың.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Еңбекті бағалау.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Шақырылғандар келді.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89290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13. </w:t>
            </w:r>
            <w:r w:rsidRPr="00892900">
              <w:rPr>
                <w:rFonts w:ascii="KZ Times New Roman" w:hAnsi="KZ Times New Roman"/>
                <w:sz w:val="28"/>
              </w:rPr>
              <w:t>Жекіру одағайын табыңыз.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892900">
              <w:rPr>
                <w:rFonts w:ascii="KZ Times New Roman" w:hAnsi="KZ Times New Roman"/>
                <w:sz w:val="28"/>
              </w:rPr>
              <w:t>Соң.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892900">
              <w:rPr>
                <w:rFonts w:ascii="KZ Times New Roman" w:hAnsi="KZ Times New Roman"/>
                <w:sz w:val="28"/>
              </w:rPr>
              <w:t>Жә.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892900">
              <w:rPr>
                <w:rFonts w:ascii="KZ Times New Roman" w:hAnsi="KZ Times New Roman"/>
                <w:sz w:val="28"/>
              </w:rPr>
              <w:t>Еһе.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892900">
              <w:rPr>
                <w:rFonts w:ascii="KZ Times New Roman" w:hAnsi="KZ Times New Roman"/>
                <w:sz w:val="28"/>
              </w:rPr>
              <w:t>Жуық.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Әлде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89290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14. </w:t>
            </w:r>
            <w:r w:rsidRPr="00892900">
              <w:rPr>
                <w:rFonts w:ascii="KZ Times New Roman" w:hAnsi="KZ Times New Roman"/>
                <w:sz w:val="28"/>
              </w:rPr>
              <w:t>Қыстырма сөзге байланысты тыныс белгісі дұрыс қойылған сөйлемді көрсетіңіз.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892900">
              <w:rPr>
                <w:rFonts w:ascii="KZ Times New Roman" w:hAnsi="KZ Times New Roman"/>
                <w:sz w:val="28"/>
              </w:rPr>
              <w:t>Амал нешік келдім.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892900">
              <w:rPr>
                <w:rFonts w:ascii="KZ Times New Roman" w:hAnsi="KZ Times New Roman"/>
                <w:sz w:val="28"/>
              </w:rPr>
              <w:t>Дүниеде сірә сендей маған жар жоқ.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892900">
              <w:rPr>
                <w:rFonts w:ascii="KZ Times New Roman" w:hAnsi="KZ Times New Roman"/>
                <w:sz w:val="28"/>
              </w:rPr>
              <w:t>Менің білуімше, ел бір заманда қой сияқты болған.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892900">
              <w:rPr>
                <w:rFonts w:ascii="KZ Times New Roman" w:hAnsi="KZ Times New Roman"/>
                <w:sz w:val="28"/>
              </w:rPr>
              <w:t>Байқаймын – ол мені танитын адамға ұқсайды.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892900">
              <w:rPr>
                <w:rFonts w:ascii="KZ Times New Roman" w:hAnsi="KZ Times New Roman"/>
                <w:sz w:val="28"/>
              </w:rPr>
              <w:t>Ең әуелі: жайдақ суға теңгердіңіз…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15. Ілгерінді ықпалды көрсетіңіз.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Түнгі.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Бұзса.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Достық.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Сенбеді.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Сөзшең.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16. Ілік септігінің дұрыс қолданылуын табыңыз.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Бізбен.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Оқуың.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Ауылың.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Оның.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Бердің.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17. Көмектес септігіндегі сөзбен тіркесіп тұрған шылауды көрсетіңіз.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Кітап жөнінде.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Көбейтумен қатар.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Лажсыздан көну.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Ауылға таман.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Халқым үшін.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18. Күрделі бастауышты табыңыз.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Есепсіз есесін жібермейді.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Ілбіген де ілгерілейді.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Шабан атқа жер шалғай.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Қолы шебер еді.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Еңбек еткен - ер атанар.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19. Тұрлаулы мүшелердің арасына қойылатын тыныс белгілердің қойылу себебін көрсетіңіз.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i/>
                <w:sz w:val="28"/>
              </w:rPr>
              <w:t>Алыстан қарауытқан - қора.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Есімше - сын есім.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Есімше - зат есім.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Зат есім - зат есім.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Сын есім - зат есім.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Зат есім - есімше.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20. Сөйлемнің түрі, дұрысын белгілеңіз.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AD5DF0">
              <w:rPr>
                <w:rFonts w:ascii="KZ Times New Roman" w:hAnsi="KZ Times New Roman"/>
                <w:i/>
                <w:sz w:val="28"/>
              </w:rPr>
              <w:t>Әлін білмеген әлек.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Толымсыз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Жалпылама жақты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Жақсыз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Құрмалас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Атаулы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89290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21. </w:t>
            </w:r>
            <w:r w:rsidRPr="00892900">
              <w:rPr>
                <w:rFonts w:ascii="KZ Times New Roman" w:hAnsi="KZ Times New Roman"/>
                <w:sz w:val="28"/>
              </w:rPr>
              <w:t>Себеп бағыныңқы сабақтас сөйлемді көрсетіңіз.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892900">
              <w:rPr>
                <w:rFonts w:ascii="KZ Times New Roman" w:hAnsi="KZ Times New Roman"/>
                <w:sz w:val="28"/>
              </w:rPr>
              <w:t>Сәния бірінші орында.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892900">
              <w:rPr>
                <w:rFonts w:ascii="KZ Times New Roman" w:hAnsi="KZ Times New Roman"/>
                <w:sz w:val="28"/>
              </w:rPr>
              <w:t>Қарақоға көз ұшында көрінгенмен, біздің ауылдан екі-үш шақырым шамасы бар.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892900">
              <w:rPr>
                <w:rFonts w:ascii="KZ Times New Roman" w:hAnsi="KZ Times New Roman"/>
                <w:sz w:val="28"/>
              </w:rPr>
              <w:t>Қара басыма пайдасыз екен деп, мен көптің мұңын аяққа баса алмаймын.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Ойлай берсең, ой деген не қызыққа келер кез.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892900">
              <w:rPr>
                <w:rFonts w:ascii="KZ Times New Roman" w:hAnsi="KZ Times New Roman"/>
                <w:sz w:val="28"/>
                <w:lang w:val="ru-RU"/>
              </w:rPr>
              <w:t xml:space="preserve">Мен </w:t>
            </w:r>
            <w:proofErr w:type="spellStart"/>
            <w:r w:rsidRPr="00892900">
              <w:rPr>
                <w:rFonts w:ascii="KZ Times New Roman" w:hAnsi="KZ Times New Roman"/>
                <w:sz w:val="28"/>
                <w:lang w:val="ru-RU"/>
              </w:rPr>
              <w:t>жайлауға</w:t>
            </w:r>
            <w:proofErr w:type="spellEnd"/>
            <w:r w:rsidRPr="0089290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92900">
              <w:rPr>
                <w:rFonts w:ascii="KZ Times New Roman" w:hAnsi="KZ Times New Roman"/>
                <w:sz w:val="28"/>
                <w:lang w:val="ru-RU"/>
              </w:rPr>
              <w:t>ертең</w:t>
            </w:r>
            <w:proofErr w:type="spellEnd"/>
            <w:r w:rsidRPr="0089290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92900">
              <w:rPr>
                <w:rFonts w:ascii="KZ Times New Roman" w:hAnsi="KZ Times New Roman"/>
                <w:sz w:val="28"/>
                <w:lang w:val="ru-RU"/>
              </w:rPr>
              <w:t>барамын</w:t>
            </w:r>
            <w:proofErr w:type="spellEnd"/>
            <w:r w:rsidRPr="00892900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22. Қыстырма сөзді табыңыз.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Түу, мына күннің боранын-ай.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Қалай, құлағың ашылды ма?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Бар болғыр, жай болушы ма еді?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Тәйт, қой дедім ғой мен саған.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Меніңше, сенің ойың дұрыс.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23. Төл сөз автор сөзінен кейін тұрғандағы тыныс белгісінің қойылуын көрсетіңіз.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AD5DF0">
              <w:rPr>
                <w:rFonts w:ascii="KZ Times New Roman" w:hAnsi="KZ Times New Roman"/>
                <w:i/>
                <w:sz w:val="28"/>
              </w:rPr>
              <w:t>Ғабиден Мұстафин былай деді Жазушы болу үшін негізгі үш шарт: ой, алғыр тіл, талант керек.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Автор сөзі,- Төл сөз.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Автор сөзі, Төл сөз.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«Автор сөзі» - Төл сөз.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Автор сөзі: «Төл сөз».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Автор сөзі: Төл сөз.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24. Қай сөйлемде тыныс белгілері дұрыс белгіленген, көрсетіңіз.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"Биік мансап, биік жартас", - дейді Абай.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Биік мансап - биік жартас - дейді Абай.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"Биік мансап - биік жартас", - дейді Абай.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"Биік мансап, биік жартас" - дейді Абай.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Биік мансап, биік жартас, - дейді Абай.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25. «Барғысы бар, келгісі бар» -сөздері қай қатарға тән, табыңыз.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Антоним.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Синоним.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Омоним.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Диалект.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Кәсіби сөз.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26. </w:t>
            </w:r>
            <w:r w:rsidRPr="00AD5DF0">
              <w:rPr>
                <w:rFonts w:ascii="KZ Times New Roman" w:hAnsi="KZ Times New Roman"/>
                <w:i/>
                <w:sz w:val="28"/>
              </w:rPr>
              <w:t>Ұлыс, нөкер, жасақ</w:t>
            </w:r>
            <w:r w:rsidRPr="00AD5DF0">
              <w:rPr>
                <w:rFonts w:ascii="KZ Times New Roman" w:hAnsi="KZ Times New Roman"/>
                <w:sz w:val="28"/>
              </w:rPr>
              <w:t xml:space="preserve"> сөздері қай елден келгенін белгілеңіз.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Моңғол.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Араб.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Иран.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Грек.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Орыс.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27. </w:t>
            </w:r>
            <w:r w:rsidRPr="00892900">
              <w:rPr>
                <w:rFonts w:ascii="KZ Times New Roman" w:hAnsi="KZ Times New Roman"/>
                <w:sz w:val="28"/>
              </w:rPr>
              <w:t>Себеп-салдар үстеулі тіркесті көрсетіңіз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892900">
              <w:rPr>
                <w:rFonts w:ascii="KZ Times New Roman" w:hAnsi="KZ Times New Roman"/>
                <w:sz w:val="28"/>
              </w:rPr>
              <w:t>Шикілей жеу.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892900">
              <w:rPr>
                <w:rFonts w:ascii="KZ Times New Roman" w:hAnsi="KZ Times New Roman"/>
                <w:sz w:val="28"/>
              </w:rPr>
              <w:t>Кеңк-кеңк күлу.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892900">
              <w:rPr>
                <w:rFonts w:ascii="KZ Times New Roman" w:hAnsi="KZ Times New Roman"/>
                <w:sz w:val="28"/>
              </w:rPr>
              <w:t>Бүгінге дейін.</w:t>
            </w:r>
          </w:p>
          <w:p w:rsidR="00925B8E" w:rsidRPr="0089290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892900">
              <w:rPr>
                <w:rFonts w:ascii="KZ Times New Roman" w:hAnsi="KZ Times New Roman"/>
                <w:sz w:val="28"/>
              </w:rPr>
              <w:t>Кезек-кезек қағысу.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Шарасыздан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көну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28. Фразеологизмді көрсетіңіз.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Жазира дала.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Қолы ашық.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Жақын туыс.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Жол мұраты.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Шежірелі ел.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29. Жайылмалы әрі өз ішінде үтірлері бар бірыңғай мүшелердің арасына қойылатын тыныс белгісін табыңыз.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Қос нүкте.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Көп нүкте.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Нүкте.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Нүктелі үтір.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Үтір. </w:t>
            </w:r>
          </w:p>
        </w:tc>
      </w:tr>
      <w:tr w:rsidR="00925B8E" w:rsidRPr="00AD5DF0" w:rsidTr="00EC5171">
        <w:trPr>
          <w:cantSplit/>
        </w:trPr>
        <w:tc>
          <w:tcPr>
            <w:tcW w:w="9640" w:type="dxa"/>
            <w:shd w:val="clear" w:color="auto" w:fill="auto"/>
          </w:tcPr>
          <w:p w:rsidR="00925B8E" w:rsidRPr="00AD5DF0" w:rsidRDefault="00925B8E" w:rsidP="00EC517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30. «Рецензия» - қай елдің сөзін табыңыз.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Иран.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Қазақ.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Орыс.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Парсы.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Латын. </w:t>
            </w: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25B8E" w:rsidRPr="00AD5DF0" w:rsidRDefault="00925B8E" w:rsidP="00EC517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25B8E" w:rsidRPr="00AD5DF0" w:rsidRDefault="00925B8E" w:rsidP="00EC517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ҚАЗАҚ ТІЛІ</w:t>
            </w:r>
          </w:p>
          <w:p w:rsidR="00925B8E" w:rsidRPr="00AD5DF0" w:rsidRDefault="00925B8E" w:rsidP="00EC517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941203" w:rsidRDefault="0094120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B7ABA" w:rsidRPr="001B7ABA" w:rsidTr="001B7ABA">
        <w:trPr>
          <w:trHeight w:val="255"/>
        </w:trPr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E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C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C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A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A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D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A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A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B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D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A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E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B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C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C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D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B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E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B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B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C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E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D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C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D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A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E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B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D</w:t>
            </w:r>
          </w:p>
        </w:tc>
        <w:tc>
          <w:tcPr>
            <w:tcW w:w="560" w:type="dxa"/>
            <w:noWrap/>
            <w:hideMark/>
          </w:tcPr>
          <w:p w:rsidR="001B7ABA" w:rsidRPr="001B7ABA" w:rsidRDefault="001B7ABA" w:rsidP="001B7ABA">
            <w:r w:rsidRPr="001B7ABA">
              <w:t>E</w:t>
            </w:r>
          </w:p>
        </w:tc>
      </w:tr>
    </w:tbl>
    <w:p w:rsidR="001B7ABA" w:rsidRPr="001B7ABA" w:rsidRDefault="001B7ABA">
      <w:pPr>
        <w:rPr>
          <w:lang w:val="en-US"/>
        </w:rPr>
      </w:pPr>
      <w:bookmarkStart w:id="0" w:name="_GoBack"/>
      <w:bookmarkEnd w:id="0"/>
    </w:p>
    <w:sectPr w:rsidR="001B7ABA" w:rsidRPr="001B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4D"/>
    <w:rsid w:val="001B7ABA"/>
    <w:rsid w:val="00260C4D"/>
    <w:rsid w:val="00925B8E"/>
    <w:rsid w:val="009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2012-04-02T14:28:00Z</dcterms:created>
  <dcterms:modified xsi:type="dcterms:W3CDTF">2012-04-02T14:42:00Z</dcterms:modified>
</cp:coreProperties>
</file>